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F1" w:rsidRPr="00135106"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135106" w:rsidRDefault="007F22F1" w:rsidP="007F22F1">
      <w:pPr>
        <w:spacing w:after="0" w:line="240" w:lineRule="auto"/>
        <w:ind w:firstLine="709"/>
        <w:jc w:val="right"/>
        <w:rPr>
          <w:rFonts w:ascii="Times New Roman" w:eastAsia="Times New Roman" w:hAnsi="Times New Roman" w:cs="Times New Roman"/>
          <w:sz w:val="24"/>
          <w:szCs w:val="24"/>
          <w:lang w:eastAsia="ru-RU"/>
        </w:rPr>
      </w:pPr>
      <w:r w:rsidRPr="00135106">
        <w:rPr>
          <w:rFonts w:ascii="Times New Roman" w:eastAsia="Times New Roman" w:hAnsi="Times New Roman" w:cs="Times New Roman"/>
          <w:bCs/>
          <w:sz w:val="24"/>
          <w:szCs w:val="24"/>
          <w:lang w:eastAsia="ru-RU"/>
        </w:rPr>
        <w:t>Приложение</w:t>
      </w:r>
    </w:p>
    <w:p w:rsidR="007F22F1" w:rsidRPr="00135106" w:rsidRDefault="007F22F1" w:rsidP="007F22F1">
      <w:pPr>
        <w:spacing w:after="0" w:line="240" w:lineRule="auto"/>
        <w:ind w:firstLine="709"/>
        <w:jc w:val="right"/>
        <w:rPr>
          <w:rFonts w:ascii="Times New Roman" w:eastAsia="Times New Roman" w:hAnsi="Times New Roman" w:cs="Times New Roman"/>
          <w:sz w:val="24"/>
          <w:szCs w:val="24"/>
          <w:lang w:eastAsia="ru-RU"/>
        </w:rPr>
      </w:pPr>
      <w:r w:rsidRPr="00135106">
        <w:rPr>
          <w:rFonts w:ascii="Times New Roman" w:eastAsia="Times New Roman" w:hAnsi="Times New Roman" w:cs="Times New Roman"/>
          <w:bCs/>
          <w:sz w:val="24"/>
          <w:szCs w:val="24"/>
          <w:lang w:eastAsia="ru-RU"/>
        </w:rPr>
        <w:t>УТВЕРЖДЕН</w:t>
      </w:r>
    </w:p>
    <w:p w:rsidR="007F22F1" w:rsidRPr="00135106" w:rsidRDefault="007F22F1" w:rsidP="007F22F1">
      <w:pPr>
        <w:spacing w:after="0" w:line="240" w:lineRule="auto"/>
        <w:ind w:firstLine="709"/>
        <w:jc w:val="right"/>
        <w:rPr>
          <w:rFonts w:ascii="Times New Roman" w:eastAsia="Times New Roman" w:hAnsi="Times New Roman" w:cs="Times New Roman"/>
          <w:sz w:val="24"/>
          <w:szCs w:val="24"/>
          <w:lang w:eastAsia="ru-RU"/>
        </w:rPr>
      </w:pPr>
      <w:r w:rsidRPr="00135106">
        <w:rPr>
          <w:rFonts w:ascii="Times New Roman" w:eastAsia="Times New Roman" w:hAnsi="Times New Roman" w:cs="Times New Roman"/>
          <w:bCs/>
          <w:sz w:val="24"/>
          <w:szCs w:val="24"/>
          <w:lang w:eastAsia="ru-RU"/>
        </w:rPr>
        <w:t>постановлением Администрации</w:t>
      </w:r>
    </w:p>
    <w:p w:rsidR="007F22F1" w:rsidRPr="00135106" w:rsidRDefault="007F22F1" w:rsidP="007F22F1">
      <w:pPr>
        <w:spacing w:after="0" w:line="240" w:lineRule="auto"/>
        <w:ind w:firstLine="709"/>
        <w:jc w:val="right"/>
        <w:rPr>
          <w:rFonts w:ascii="Times New Roman" w:eastAsia="Times New Roman" w:hAnsi="Times New Roman" w:cs="Times New Roman"/>
          <w:sz w:val="24"/>
          <w:szCs w:val="24"/>
          <w:lang w:eastAsia="ru-RU"/>
        </w:rPr>
      </w:pPr>
      <w:r w:rsidRPr="00135106">
        <w:rPr>
          <w:rFonts w:ascii="Times New Roman" w:eastAsia="Times New Roman" w:hAnsi="Times New Roman" w:cs="Times New Roman"/>
          <w:bCs/>
          <w:sz w:val="24"/>
          <w:szCs w:val="24"/>
          <w:lang w:eastAsia="ru-RU"/>
        </w:rPr>
        <w:t xml:space="preserve">Междуреченского сельского поселения </w:t>
      </w:r>
    </w:p>
    <w:p w:rsidR="007F22F1" w:rsidRPr="00135106" w:rsidRDefault="007F22F1" w:rsidP="007F22F1">
      <w:pPr>
        <w:spacing w:after="0" w:line="240" w:lineRule="auto"/>
        <w:ind w:firstLine="709"/>
        <w:jc w:val="right"/>
        <w:rPr>
          <w:rFonts w:ascii="Times New Roman" w:eastAsia="Times New Roman" w:hAnsi="Times New Roman" w:cs="Times New Roman"/>
          <w:sz w:val="24"/>
          <w:szCs w:val="24"/>
          <w:lang w:eastAsia="ru-RU"/>
        </w:rPr>
      </w:pPr>
      <w:r w:rsidRPr="00135106">
        <w:rPr>
          <w:rFonts w:ascii="Times New Roman" w:eastAsia="Times New Roman" w:hAnsi="Times New Roman" w:cs="Times New Roman"/>
          <w:bCs/>
          <w:sz w:val="24"/>
          <w:szCs w:val="24"/>
          <w:lang w:eastAsia="ru-RU"/>
        </w:rPr>
        <w:t xml:space="preserve">Тарского муниципального района </w:t>
      </w:r>
    </w:p>
    <w:p w:rsidR="007F22F1" w:rsidRPr="00135106" w:rsidRDefault="007F22F1" w:rsidP="007F22F1">
      <w:pPr>
        <w:spacing w:after="0" w:line="240" w:lineRule="auto"/>
        <w:ind w:firstLine="709"/>
        <w:jc w:val="right"/>
        <w:rPr>
          <w:rFonts w:ascii="Times New Roman" w:eastAsia="Times New Roman" w:hAnsi="Times New Roman" w:cs="Times New Roman"/>
          <w:sz w:val="24"/>
          <w:szCs w:val="24"/>
          <w:lang w:eastAsia="ru-RU"/>
        </w:rPr>
      </w:pPr>
      <w:r w:rsidRPr="00135106">
        <w:rPr>
          <w:rFonts w:ascii="Times New Roman" w:eastAsia="Times New Roman" w:hAnsi="Times New Roman" w:cs="Times New Roman"/>
          <w:bCs/>
          <w:sz w:val="24"/>
          <w:szCs w:val="24"/>
          <w:lang w:eastAsia="ru-RU"/>
        </w:rPr>
        <w:t>Омской области</w:t>
      </w:r>
    </w:p>
    <w:p w:rsidR="007F22F1" w:rsidRPr="00135106" w:rsidRDefault="007F22F1" w:rsidP="007F22F1">
      <w:pPr>
        <w:spacing w:after="0" w:line="240" w:lineRule="auto"/>
        <w:ind w:firstLine="709"/>
        <w:jc w:val="right"/>
        <w:rPr>
          <w:rFonts w:ascii="Times New Roman" w:eastAsia="Times New Roman" w:hAnsi="Times New Roman" w:cs="Times New Roman"/>
          <w:sz w:val="24"/>
          <w:szCs w:val="24"/>
          <w:lang w:eastAsia="ru-RU"/>
        </w:rPr>
      </w:pPr>
      <w:r w:rsidRPr="00135106">
        <w:rPr>
          <w:rFonts w:ascii="Times New Roman" w:eastAsia="Times New Roman" w:hAnsi="Times New Roman" w:cs="Times New Roman"/>
          <w:bCs/>
          <w:sz w:val="24"/>
          <w:szCs w:val="24"/>
          <w:lang w:eastAsia="ru-RU"/>
        </w:rPr>
        <w:t>от 03.08.2021 № 61</w:t>
      </w:r>
    </w:p>
    <w:p w:rsidR="00135106" w:rsidRPr="00135106" w:rsidRDefault="007F22F1" w:rsidP="00135106">
      <w:pPr>
        <w:spacing w:after="0" w:line="240" w:lineRule="auto"/>
        <w:jc w:val="center"/>
        <w:rPr>
          <w:rFonts w:ascii="Times New Roman" w:eastAsia="Times New Roman" w:hAnsi="Times New Roman" w:cs="Times New Roman"/>
          <w:sz w:val="24"/>
          <w:szCs w:val="24"/>
          <w:lang w:eastAsia="ru-RU"/>
        </w:rPr>
      </w:pPr>
      <w:r w:rsidRPr="00135106">
        <w:rPr>
          <w:rFonts w:ascii="Times New Roman" w:eastAsia="Times New Roman" w:hAnsi="Times New Roman" w:cs="Times New Roman"/>
          <w:sz w:val="24"/>
          <w:szCs w:val="24"/>
          <w:lang w:eastAsia="ru-RU"/>
        </w:rPr>
        <w:t> </w:t>
      </w:r>
      <w:r w:rsidR="00135106" w:rsidRPr="00135106">
        <w:rPr>
          <w:rFonts w:ascii="Times New Roman" w:eastAsia="Times New Roman" w:hAnsi="Times New Roman" w:cs="Times New Roman"/>
          <w:sz w:val="24"/>
          <w:szCs w:val="24"/>
          <w:lang w:eastAsia="ru-RU"/>
        </w:rPr>
        <w:t xml:space="preserve">В ред. Постановлений: от </w:t>
      </w:r>
      <w:hyperlink r:id="rId7" w:tgtFrame="_blank" w:history="1">
        <w:r w:rsidR="00135106" w:rsidRPr="00135106">
          <w:rPr>
            <w:rFonts w:ascii="Times New Roman" w:eastAsia="Times New Roman" w:hAnsi="Times New Roman" w:cs="Times New Roman"/>
            <w:color w:val="0000FF"/>
            <w:sz w:val="24"/>
            <w:szCs w:val="24"/>
            <w:u w:val="single"/>
            <w:lang w:eastAsia="ru-RU"/>
          </w:rPr>
          <w:t>16.12.2021 № 117</w:t>
        </w:r>
      </w:hyperlink>
      <w:r w:rsidR="00135106" w:rsidRPr="00135106">
        <w:rPr>
          <w:rFonts w:ascii="Times New Roman" w:eastAsia="Times New Roman" w:hAnsi="Times New Roman" w:cs="Times New Roman"/>
          <w:sz w:val="24"/>
          <w:szCs w:val="24"/>
          <w:lang w:eastAsia="ru-RU"/>
        </w:rPr>
        <w:t xml:space="preserve">, от </w:t>
      </w:r>
      <w:hyperlink r:id="rId8" w:tgtFrame="_blank" w:history="1">
        <w:r w:rsidR="00135106" w:rsidRPr="00135106">
          <w:rPr>
            <w:rFonts w:ascii="Times New Roman" w:eastAsia="Times New Roman" w:hAnsi="Times New Roman" w:cs="Times New Roman"/>
            <w:color w:val="0000FF"/>
            <w:sz w:val="24"/>
            <w:szCs w:val="24"/>
            <w:u w:val="single"/>
            <w:lang w:eastAsia="ru-RU"/>
          </w:rPr>
          <w:t>24.06.2022 № 77</w:t>
        </w:r>
      </w:hyperlink>
    </w:p>
    <w:p w:rsidR="007F22F1" w:rsidRPr="00135106" w:rsidRDefault="007F22F1" w:rsidP="007F22F1">
      <w:pPr>
        <w:spacing w:after="0" w:line="240" w:lineRule="auto"/>
        <w:ind w:firstLine="709"/>
        <w:rPr>
          <w:rFonts w:ascii="Times New Roman" w:eastAsia="Times New Roman" w:hAnsi="Times New Roman" w:cs="Times New Roman"/>
          <w:sz w:val="24"/>
          <w:szCs w:val="24"/>
          <w:lang w:eastAsia="ru-RU"/>
        </w:rPr>
      </w:pPr>
    </w:p>
    <w:p w:rsidR="007F22F1" w:rsidRPr="00135106" w:rsidRDefault="007F22F1" w:rsidP="007F22F1">
      <w:pPr>
        <w:spacing w:after="0" w:line="240" w:lineRule="auto"/>
        <w:ind w:firstLine="709"/>
        <w:jc w:val="center"/>
        <w:rPr>
          <w:rFonts w:ascii="Times New Roman" w:eastAsia="Times New Roman" w:hAnsi="Times New Roman" w:cs="Times New Roman"/>
          <w:sz w:val="24"/>
          <w:szCs w:val="24"/>
          <w:lang w:eastAsia="ru-RU"/>
        </w:rPr>
      </w:pPr>
      <w:r w:rsidRPr="00135106">
        <w:rPr>
          <w:rFonts w:ascii="Times New Roman" w:eastAsia="Times New Roman" w:hAnsi="Times New Roman" w:cs="Times New Roman"/>
          <w:b/>
          <w:bCs/>
          <w:sz w:val="24"/>
          <w:szCs w:val="24"/>
          <w:lang w:eastAsia="ru-RU"/>
        </w:rPr>
        <w:t>Административный регламент</w:t>
      </w:r>
    </w:p>
    <w:p w:rsidR="007F22F1" w:rsidRPr="00135106" w:rsidRDefault="007F22F1" w:rsidP="007F22F1">
      <w:pPr>
        <w:spacing w:after="0" w:line="240" w:lineRule="auto"/>
        <w:ind w:firstLine="709"/>
        <w:jc w:val="center"/>
        <w:rPr>
          <w:rFonts w:ascii="Times New Roman" w:eastAsia="Times New Roman" w:hAnsi="Times New Roman" w:cs="Times New Roman"/>
          <w:sz w:val="24"/>
          <w:szCs w:val="24"/>
          <w:lang w:eastAsia="ru-RU"/>
        </w:rPr>
      </w:pPr>
      <w:r w:rsidRPr="00135106">
        <w:rPr>
          <w:rFonts w:ascii="Times New Roman" w:eastAsia="Times New Roman" w:hAnsi="Times New Roman" w:cs="Times New Roman"/>
          <w:b/>
          <w:bCs/>
          <w:sz w:val="24"/>
          <w:szCs w:val="24"/>
          <w:lang w:eastAsia="ru-RU"/>
        </w:rPr>
        <w:t>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 Междуреченского сельского поселения</w:t>
      </w:r>
    </w:p>
    <w:p w:rsidR="007F22F1" w:rsidRPr="00135106" w:rsidRDefault="007F22F1" w:rsidP="007F22F1">
      <w:pPr>
        <w:spacing w:after="0" w:line="240" w:lineRule="auto"/>
        <w:ind w:firstLine="709"/>
        <w:jc w:val="center"/>
        <w:rPr>
          <w:rFonts w:ascii="Times New Roman" w:eastAsia="Times New Roman" w:hAnsi="Times New Roman" w:cs="Times New Roman"/>
          <w:sz w:val="24"/>
          <w:szCs w:val="24"/>
          <w:lang w:eastAsia="ru-RU"/>
        </w:rPr>
      </w:pPr>
      <w:r w:rsidRPr="00135106">
        <w:rPr>
          <w:rFonts w:ascii="Times New Roman" w:eastAsia="Times New Roman" w:hAnsi="Times New Roman" w:cs="Times New Roman"/>
          <w:b/>
          <w:bCs/>
          <w:sz w:val="24"/>
          <w:szCs w:val="24"/>
          <w:lang w:eastAsia="ru-RU"/>
        </w:rPr>
        <w:t>Тарского муниципального района Омской области"</w:t>
      </w:r>
    </w:p>
    <w:p w:rsidR="007F22F1" w:rsidRPr="00135106" w:rsidRDefault="007F22F1" w:rsidP="007F22F1">
      <w:pPr>
        <w:spacing w:after="0" w:line="240" w:lineRule="auto"/>
        <w:ind w:firstLine="709"/>
        <w:rPr>
          <w:rFonts w:ascii="Times New Roman" w:eastAsia="Times New Roman" w:hAnsi="Times New Roman" w:cs="Times New Roman"/>
          <w:sz w:val="24"/>
          <w:szCs w:val="24"/>
          <w:lang w:eastAsia="ru-RU"/>
        </w:rPr>
      </w:pPr>
      <w:r w:rsidRPr="00135106">
        <w:rPr>
          <w:rFonts w:ascii="Times New Roman" w:eastAsia="Times New Roman" w:hAnsi="Times New Roman" w:cs="Times New Roman"/>
          <w:sz w:val="24"/>
          <w:szCs w:val="24"/>
          <w:lang w:eastAsia="ru-RU"/>
        </w:rPr>
        <w:t> </w:t>
      </w:r>
    </w:p>
    <w:p w:rsidR="007F22F1" w:rsidRPr="00135106" w:rsidRDefault="007F22F1" w:rsidP="007F22F1">
      <w:pPr>
        <w:spacing w:after="0" w:line="240" w:lineRule="auto"/>
        <w:ind w:firstLine="709"/>
        <w:jc w:val="center"/>
        <w:rPr>
          <w:rFonts w:ascii="Times New Roman" w:eastAsia="Times New Roman" w:hAnsi="Times New Roman" w:cs="Times New Roman"/>
          <w:sz w:val="24"/>
          <w:szCs w:val="24"/>
          <w:lang w:eastAsia="ru-RU"/>
        </w:rPr>
      </w:pPr>
      <w:r w:rsidRPr="00135106">
        <w:rPr>
          <w:rFonts w:ascii="Times New Roman" w:eastAsia="Times New Roman" w:hAnsi="Times New Roman" w:cs="Times New Roman"/>
          <w:b/>
          <w:bCs/>
          <w:sz w:val="24"/>
          <w:szCs w:val="24"/>
          <w:lang w:eastAsia="ru-RU"/>
        </w:rPr>
        <w:t>1. Общие положения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1.1. Предмет регулирования.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Административный регламент по предоставлению муниципальной услуги "Заключение соглашений об установлении сервитутов в отношении земельных участков, находящихся в муниципальной собственности Междуреченского сельского поселения Тарского муниципального района Омской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Междуреченского сельского поселения Тарского муниципального района Омской области и ее должностных лиц.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1.2. Круг заявителей.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Омской области.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администрации;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устной форме при личном обращении;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 использованием телефонной связи;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форме электронного документа посредством направления на адрес электронной почты;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по письменным обращениям.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1.3.3. В многофункциональном центре предоставления государственных и муниципальных услуг Тарского района Омской области (далее -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личном обращении.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Информация о местонахождении и графике работы, справочных телефонах, официальных сайтах МФЦ предоставления государственных и муниципальных услуг Омской области размещаются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https://www.gosuslugi.ru/r/omsk.</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1.3.4. Посредством размещения информации на официальном интернет-сайте Администрации Междуреченского сельского поселения Тарского района Омской области, адрес официального сайта www.mjdrch.tarsk.omskportal.ru.</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1.3.5. Посредством размещения информации в информационно-телекоммуникационной сети «Интернет» на Едином портале и (или) Региональном портале - https://www.gosuslugi.ru/new(далее - Единый и Региональный портал).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На Едином и Региональном портале размещается следующая информация: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 круг заявителей;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 срок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6) исчерпывающий перечень оснований для приостановления или отказа </w:t>
      </w:r>
      <w:r w:rsidRPr="007F22F1">
        <w:rPr>
          <w:rFonts w:ascii="Times New Roman" w:eastAsia="Times New Roman" w:hAnsi="Times New Roman" w:cs="Times New Roman"/>
          <w:sz w:val="24"/>
          <w:szCs w:val="24"/>
          <w:lang w:eastAsia="ru-RU"/>
        </w:rPr>
        <w:br/>
        <w:t>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Омской области», предоставляется заявителю бесплатно.</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 -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сведения о предоставляемой муниципальной услуге;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перечень документов, которые заявитель должен представить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образцы заполнения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перечень оснований для отказа в приеме документов, приостановления и отказа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Информационный стенд, содержащий информацию о процедуре предоставления муниципальной услуги, размещен в холле администрации.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Консультирование по вопросам предоставления муниципальной услуги осуществляется бесплатно.</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 на соответствующем официальном сайте Администрации в сети "Интернет".</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jc w:val="center"/>
        <w:rPr>
          <w:rFonts w:ascii="Times New Roman" w:eastAsia="Times New Roman" w:hAnsi="Times New Roman" w:cs="Times New Roman"/>
          <w:sz w:val="24"/>
          <w:szCs w:val="24"/>
          <w:lang w:eastAsia="ru-RU"/>
        </w:rPr>
      </w:pPr>
      <w:r w:rsidRPr="007F22F1">
        <w:rPr>
          <w:rFonts w:ascii="Times New Roman" w:eastAsia="Times New Roman" w:hAnsi="Times New Roman" w:cs="Times New Roman"/>
          <w:b/>
          <w:bCs/>
          <w:sz w:val="30"/>
          <w:szCs w:val="30"/>
          <w:lang w:eastAsia="ru-RU"/>
        </w:rPr>
        <w:t>2. Стандарт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2.1. Наименование муниципальной услуги - "Заключение соглашений об установлении сервитутов в отношении земельных участков, находящихся в муниципальной собственности Междуреченского сельского поселения "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2.2. Муниципальная услуга предоставляется администрацией Междуреченского сельского поселения Тарского муниципального района Омской области (далее – Администрация).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2.2.1. Осуществление отдельных процедур возможно на базе МФЦ на основании соответствующих соглашений между Администрацией и МФЦ.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2.2.2.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2.3. Результатами предоставления муниципальной услуги являются: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уведомление о возможности заключения соглашения об установлении сервитута в предложенных заявителем границах;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w:t>
      </w:r>
      <w:hyperlink r:id="rId9" w:tgtFrame="_blank" w:history="1">
        <w:r w:rsidRPr="007F22F1">
          <w:rPr>
            <w:rFonts w:ascii="Times New Roman" w:eastAsia="Times New Roman" w:hAnsi="Times New Roman" w:cs="Times New Roman"/>
            <w:color w:val="0000FF"/>
            <w:sz w:val="24"/>
            <w:szCs w:val="24"/>
            <w:u w:val="single"/>
            <w:lang w:eastAsia="ru-RU"/>
          </w:rPr>
          <w:t>Земельного кодекса</w:t>
        </w:r>
      </w:hyperlink>
      <w:r w:rsidRPr="007F22F1">
        <w:rPr>
          <w:rFonts w:ascii="Times New Roman" w:eastAsia="Times New Roman" w:hAnsi="Times New Roman" w:cs="Times New Roman"/>
          <w:sz w:val="24"/>
          <w:szCs w:val="24"/>
          <w:lang w:eastAsia="ru-RU"/>
        </w:rPr>
        <w:t xml:space="preserve"> Российской Федерации;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письменный отказ в установлении сервитута и направление письма заявителю с указанием оснований такого отказа;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письмо с мотивированным отказом в предоставлении государственной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2.4. Максимальный срок предоставления муниципальной услуги составляет 30 дней с момента поступления заявление о заключении соглашения об установлении сервитута земельного участка.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w:t>
      </w:r>
      <w:hyperlink r:id="rId10" w:tgtFrame="_blank" w:history="1">
        <w:r w:rsidRPr="007F22F1">
          <w:rPr>
            <w:rFonts w:ascii="Times New Roman" w:eastAsia="Times New Roman" w:hAnsi="Times New Roman" w:cs="Times New Roman"/>
            <w:color w:val="0000FF"/>
            <w:sz w:val="24"/>
            <w:szCs w:val="24"/>
            <w:u w:val="single"/>
            <w:lang w:eastAsia="ru-RU"/>
          </w:rPr>
          <w:t>Конституция</w:t>
        </w:r>
      </w:hyperlink>
      <w:r w:rsidRPr="007F22F1">
        <w:rPr>
          <w:rFonts w:ascii="Times New Roman" w:eastAsia="Times New Roman" w:hAnsi="Times New Roman" w:cs="Times New Roman"/>
          <w:sz w:val="24"/>
          <w:szCs w:val="24"/>
          <w:lang w:eastAsia="ru-RU"/>
        </w:rPr>
        <w:t xml:space="preserve"> Российской Федерации (принята всенародным голосованием 12.12.1993);</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w:t>
      </w:r>
      <w:hyperlink r:id="rId11" w:tgtFrame="_blank" w:history="1">
        <w:r w:rsidRPr="007F22F1">
          <w:rPr>
            <w:rFonts w:ascii="Times New Roman" w:eastAsia="Times New Roman" w:hAnsi="Times New Roman" w:cs="Times New Roman"/>
            <w:color w:val="0000FF"/>
            <w:sz w:val="24"/>
            <w:szCs w:val="24"/>
            <w:u w:val="single"/>
            <w:lang w:eastAsia="ru-RU"/>
          </w:rPr>
          <w:t>Земельный Кодекс</w:t>
        </w:r>
      </w:hyperlink>
      <w:r w:rsidRPr="007F22F1">
        <w:rPr>
          <w:rFonts w:ascii="Times New Roman" w:eastAsia="Times New Roman" w:hAnsi="Times New Roman" w:cs="Times New Roman"/>
          <w:sz w:val="24"/>
          <w:szCs w:val="24"/>
          <w:lang w:eastAsia="ru-RU"/>
        </w:rPr>
        <w:t xml:space="preserve"> РФ (Первоначальный источник публикации текста "Собрание законодательства РФ" от 29.10.2001 № 44, ст. 4148.)</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w:t>
      </w:r>
      <w:hyperlink r:id="rId12" w:history="1">
        <w:r w:rsidRPr="007F22F1">
          <w:rPr>
            <w:rFonts w:ascii="Times New Roman" w:eastAsia="Times New Roman" w:hAnsi="Times New Roman" w:cs="Times New Roman"/>
            <w:color w:val="0000FF"/>
            <w:sz w:val="24"/>
            <w:szCs w:val="24"/>
            <w:u w:val="single"/>
            <w:lang w:eastAsia="ru-RU"/>
          </w:rPr>
          <w:t>Градостроительным кодексом</w:t>
        </w:r>
      </w:hyperlink>
      <w:r w:rsidRPr="007F22F1">
        <w:rPr>
          <w:rFonts w:ascii="Times New Roman" w:eastAsia="Times New Roman" w:hAnsi="Times New Roman" w:cs="Times New Roman"/>
          <w:sz w:val="24"/>
          <w:szCs w:val="24"/>
          <w:lang w:eastAsia="ru-RU"/>
        </w:rPr>
        <w:t xml:space="preserve"> Российской Федерации («Российская газета», 2004, № 290,);</w:t>
      </w:r>
    </w:p>
    <w:p w:rsidR="007F22F1" w:rsidRPr="007F22F1" w:rsidRDefault="007F22F1" w:rsidP="007F22F1">
      <w:pPr>
        <w:spacing w:after="0" w:line="240" w:lineRule="auto"/>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w:t>
      </w:r>
      <w:hyperlink r:id="rId13" w:tgtFrame="_blank" w:history="1">
        <w:r w:rsidRPr="007F22F1">
          <w:rPr>
            <w:rFonts w:ascii="Times New Roman" w:eastAsia="Times New Roman" w:hAnsi="Times New Roman" w:cs="Times New Roman"/>
            <w:color w:val="0000FF"/>
            <w:sz w:val="24"/>
            <w:szCs w:val="24"/>
            <w:u w:val="single"/>
            <w:lang w:eastAsia="ru-RU"/>
          </w:rPr>
          <w:t>Гражданский кодекс Российской Федерации</w:t>
        </w:r>
      </w:hyperlink>
      <w:r w:rsidRPr="007F22F1">
        <w:rPr>
          <w:rFonts w:ascii="Times New Roman" w:eastAsia="Times New Roman" w:hAnsi="Times New Roman" w:cs="Times New Roman"/>
          <w:sz w:val="24"/>
          <w:szCs w:val="24"/>
          <w:lang w:eastAsia="ru-RU"/>
        </w:rPr>
        <w:t xml:space="preserve"> от 30.11.1994 года "Собрание законодательства РФ", 05.12.1994, № 32, ст. 3301,"Российская газета", № 238-239, 08.12.1994.</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Федеральным законом от </w:t>
      </w:r>
      <w:hyperlink r:id="rId14" w:tgtFrame="_blank" w:history="1">
        <w:r w:rsidRPr="007F22F1">
          <w:rPr>
            <w:rFonts w:ascii="Times New Roman" w:eastAsia="Times New Roman" w:hAnsi="Times New Roman" w:cs="Times New Roman"/>
            <w:color w:val="0000FF"/>
            <w:sz w:val="24"/>
            <w:szCs w:val="24"/>
            <w:u w:val="single"/>
            <w:lang w:eastAsia="ru-RU"/>
          </w:rPr>
          <w:t>6 октября 2003 года № 131-ФЗ</w:t>
        </w:r>
      </w:hyperlink>
      <w:r w:rsidRPr="007F22F1">
        <w:rPr>
          <w:rFonts w:ascii="Times New Roman" w:eastAsia="Times New Roman" w:hAnsi="Times New Roman" w:cs="Times New Roman"/>
          <w:sz w:val="24"/>
          <w:szCs w:val="24"/>
          <w:lang w:eastAsia="ru-RU"/>
        </w:rPr>
        <w:t xml:space="preserve"> </w:t>
      </w:r>
      <w:hyperlink r:id="rId15" w:tgtFrame="_blank" w:history="1">
        <w:r w:rsidRPr="007F22F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7F22F1">
        <w:rPr>
          <w:rFonts w:ascii="Times New Roman" w:eastAsia="Times New Roman" w:hAnsi="Times New Roman" w:cs="Times New Roman"/>
          <w:sz w:val="24"/>
          <w:szCs w:val="24"/>
          <w:lang w:eastAsia="ru-RU"/>
        </w:rPr>
        <w:t xml:space="preserve"> (Собрание законодательства Российской Федерации. Издательство «Юридическая литература», 06 октября 2003 г, № 40, ст.3822);</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Федеральным законом от </w:t>
      </w:r>
      <w:hyperlink r:id="rId16" w:tgtFrame="_blank" w:history="1">
        <w:r w:rsidRPr="007F22F1">
          <w:rPr>
            <w:rFonts w:ascii="Times New Roman" w:eastAsia="Times New Roman" w:hAnsi="Times New Roman" w:cs="Times New Roman"/>
            <w:color w:val="0000FF"/>
            <w:sz w:val="24"/>
            <w:szCs w:val="24"/>
            <w:u w:val="single"/>
            <w:lang w:eastAsia="ru-RU"/>
          </w:rPr>
          <w:t>27 июля 2010 года № 210-ФЗ</w:t>
        </w:r>
      </w:hyperlink>
      <w:r w:rsidRPr="007F22F1">
        <w:rPr>
          <w:rFonts w:ascii="Times New Roman" w:eastAsia="Times New Roman" w:hAnsi="Times New Roman" w:cs="Times New Roman"/>
          <w:sz w:val="24"/>
          <w:szCs w:val="24"/>
          <w:lang w:eastAsia="ru-RU"/>
        </w:rPr>
        <w:t xml:space="preserve"> </w:t>
      </w:r>
      <w:hyperlink r:id="rId17" w:tgtFrame="_blank" w:history="1">
        <w:r w:rsidRPr="007F22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7F22F1">
        <w:rPr>
          <w:rFonts w:ascii="Times New Roman" w:eastAsia="Times New Roman" w:hAnsi="Times New Roman" w:cs="Times New Roman"/>
          <w:sz w:val="24"/>
          <w:szCs w:val="24"/>
          <w:lang w:eastAsia="ru-RU"/>
        </w:rPr>
        <w:t xml:space="preserve"> (Собрание законодательства Российской Федерации. Издательство «Российская газета», 30 июля 2010 г, № 5247 (168));</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Федеральный закон от </w:t>
      </w:r>
      <w:hyperlink r:id="rId18" w:tgtFrame="_blank" w:history="1">
        <w:r w:rsidRPr="007F22F1">
          <w:rPr>
            <w:rFonts w:ascii="Times New Roman" w:eastAsia="Times New Roman" w:hAnsi="Times New Roman" w:cs="Times New Roman"/>
            <w:color w:val="0000FF"/>
            <w:sz w:val="24"/>
            <w:szCs w:val="24"/>
            <w:u w:val="single"/>
            <w:lang w:eastAsia="ru-RU"/>
          </w:rPr>
          <w:t>18 июня 2001 года № 78-ФЗ</w:t>
        </w:r>
      </w:hyperlink>
      <w:r w:rsidRPr="007F22F1">
        <w:rPr>
          <w:rFonts w:ascii="Times New Roman" w:eastAsia="Times New Roman" w:hAnsi="Times New Roman" w:cs="Times New Roman"/>
          <w:sz w:val="24"/>
          <w:szCs w:val="24"/>
          <w:lang w:eastAsia="ru-RU"/>
        </w:rPr>
        <w:t xml:space="preserve"> «О землеустройстве» "Парламентская газета", № 114-115, 23.06.2001;</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Федеральный закон от </w:t>
      </w:r>
      <w:hyperlink r:id="rId19" w:tgtFrame="_blank" w:history="1">
        <w:r w:rsidRPr="007F22F1">
          <w:rPr>
            <w:rFonts w:ascii="Times New Roman" w:eastAsia="Times New Roman" w:hAnsi="Times New Roman" w:cs="Times New Roman"/>
            <w:color w:val="0000FF"/>
            <w:sz w:val="24"/>
            <w:szCs w:val="24"/>
            <w:u w:val="single"/>
            <w:lang w:eastAsia="ru-RU"/>
          </w:rPr>
          <w:t>02.05.2006 № 59-ФЗ</w:t>
        </w:r>
      </w:hyperlink>
      <w:r w:rsidRPr="007F22F1">
        <w:rPr>
          <w:rFonts w:ascii="Times New Roman" w:eastAsia="Times New Roman" w:hAnsi="Times New Roman" w:cs="Times New Roman"/>
          <w:sz w:val="24"/>
          <w:szCs w:val="24"/>
          <w:lang w:eastAsia="ru-RU"/>
        </w:rPr>
        <w:t xml:space="preserve"> </w:t>
      </w:r>
      <w:hyperlink r:id="rId20" w:tgtFrame="_blank" w:history="1">
        <w:r w:rsidRPr="007F22F1">
          <w:rPr>
            <w:rFonts w:ascii="Times New Roman" w:eastAsia="Times New Roman" w:hAnsi="Times New Roman" w:cs="Times New Roman"/>
            <w:color w:val="0000FF"/>
            <w:sz w:val="24"/>
            <w:szCs w:val="24"/>
            <w:u w:val="single"/>
            <w:lang w:eastAsia="ru-RU"/>
          </w:rPr>
          <w:t>"О порядке рассмотрения обращений граждан Российской Федерации"</w:t>
        </w:r>
      </w:hyperlink>
      <w:r w:rsidRPr="007F22F1">
        <w:rPr>
          <w:rFonts w:ascii="Times New Roman" w:eastAsia="Times New Roman" w:hAnsi="Times New Roman" w:cs="Times New Roman"/>
          <w:sz w:val="24"/>
          <w:szCs w:val="24"/>
          <w:lang w:eastAsia="ru-RU"/>
        </w:rPr>
        <w:t xml:space="preserve"> («Российская газета», № 95, 05.05.2006);</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 xml:space="preserve">- Федеральный закон от </w:t>
      </w:r>
      <w:hyperlink r:id="rId21" w:tgtFrame="_blank" w:history="1">
        <w:r w:rsidRPr="007F22F1">
          <w:rPr>
            <w:rFonts w:ascii="Times New Roman" w:eastAsia="Times New Roman" w:hAnsi="Times New Roman" w:cs="Times New Roman"/>
            <w:color w:val="0000FF"/>
            <w:sz w:val="24"/>
            <w:szCs w:val="24"/>
            <w:u w:val="single"/>
            <w:lang w:eastAsia="ru-RU"/>
          </w:rPr>
          <w:t>24.11.1995 № 181-ФЗ</w:t>
        </w:r>
      </w:hyperlink>
      <w:r w:rsidRPr="007F22F1">
        <w:rPr>
          <w:rFonts w:ascii="Times New Roman" w:eastAsia="Times New Roman" w:hAnsi="Times New Roman" w:cs="Times New Roman"/>
          <w:sz w:val="24"/>
          <w:szCs w:val="24"/>
          <w:lang w:eastAsia="ru-RU"/>
        </w:rPr>
        <w:t xml:space="preserve"> </w:t>
      </w:r>
      <w:hyperlink r:id="rId22" w:tgtFrame="_blank" w:history="1">
        <w:r w:rsidRPr="007F22F1">
          <w:rPr>
            <w:rFonts w:ascii="Times New Roman" w:eastAsia="Times New Roman" w:hAnsi="Times New Roman" w:cs="Times New Roman"/>
            <w:color w:val="0000FF"/>
            <w:sz w:val="24"/>
            <w:szCs w:val="24"/>
            <w:u w:val="single"/>
            <w:lang w:eastAsia="ru-RU"/>
          </w:rPr>
          <w:t>«О социальной защите инвалидов в Российской Федерации»</w:t>
        </w:r>
      </w:hyperlink>
      <w:r w:rsidRPr="007F22F1">
        <w:rPr>
          <w:rFonts w:ascii="Times New Roman" w:eastAsia="Times New Roman" w:hAnsi="Times New Roman" w:cs="Times New Roman"/>
          <w:sz w:val="24"/>
          <w:szCs w:val="24"/>
          <w:lang w:eastAsia="ru-RU"/>
        </w:rPr>
        <w:t xml:space="preserve"> "Собрание законодательства РФ", 27.11.1995, № 48, ст. 4563,"Российская газета", № 234, 02.12.1995);</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w:t>
      </w:r>
      <w:hyperlink r:id="rId23" w:tgtFrame="_blank" w:history="1">
        <w:r w:rsidRPr="007F22F1">
          <w:rPr>
            <w:rFonts w:ascii="Times New Roman" w:eastAsia="Times New Roman" w:hAnsi="Times New Roman" w:cs="Times New Roman"/>
            <w:color w:val="0000FF"/>
            <w:sz w:val="24"/>
            <w:szCs w:val="24"/>
            <w:u w:val="single"/>
            <w:lang w:eastAsia="ru-RU"/>
          </w:rPr>
          <w:t>Устав</w:t>
        </w:r>
      </w:hyperlink>
      <w:r w:rsidRPr="007F22F1">
        <w:rPr>
          <w:rFonts w:ascii="Times New Roman" w:eastAsia="Times New Roman" w:hAnsi="Times New Roman" w:cs="Times New Roman"/>
          <w:sz w:val="24"/>
          <w:szCs w:val="24"/>
          <w:lang w:eastAsia="ru-RU"/>
        </w:rPr>
        <w:t xml:space="preserve"> Междуреченского сельского поселения (опубликован «Тарский муниципальный вестник» № 5(10) 22.12.2005);</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Приказ Министерства экономического развития Российской Федерации от </w:t>
      </w:r>
      <w:hyperlink r:id="rId24" w:tgtFrame="_blank" w:history="1">
        <w:r w:rsidRPr="007F22F1">
          <w:rPr>
            <w:rFonts w:ascii="Times New Roman" w:eastAsia="Times New Roman" w:hAnsi="Times New Roman" w:cs="Times New Roman"/>
            <w:color w:val="0000FF"/>
            <w:sz w:val="24"/>
            <w:szCs w:val="24"/>
            <w:u w:val="single"/>
            <w:lang w:eastAsia="ru-RU"/>
          </w:rPr>
          <w:t>01.09.2014 № 540</w:t>
        </w:r>
      </w:hyperlink>
      <w:r w:rsidRPr="007F22F1">
        <w:rPr>
          <w:rFonts w:ascii="Times New Roman" w:eastAsia="Times New Roman" w:hAnsi="Times New Roman" w:cs="Times New Roman"/>
          <w:sz w:val="24"/>
          <w:szCs w:val="24"/>
          <w:lang w:eastAsia="ru-RU"/>
        </w:rPr>
        <w:t xml:space="preserve"> "Об утверждении классификатора видов разрешенного использования земельных участков" ("Российская газета", № 217, 24.09.2014);</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Приказ Министерства экономического развития Российской Федерации от </w:t>
      </w:r>
      <w:hyperlink r:id="rId25" w:tgtFrame="_blank" w:history="1">
        <w:r w:rsidRPr="007F22F1">
          <w:rPr>
            <w:rFonts w:ascii="Times New Roman" w:eastAsia="Times New Roman" w:hAnsi="Times New Roman" w:cs="Times New Roman"/>
            <w:color w:val="0000FF"/>
            <w:sz w:val="24"/>
            <w:szCs w:val="24"/>
            <w:u w:val="single"/>
            <w:lang w:eastAsia="ru-RU"/>
          </w:rPr>
          <w:t>27.11.2014 № 762</w:t>
        </w:r>
      </w:hyperlink>
      <w:r w:rsidRPr="007F22F1">
        <w:rPr>
          <w:rFonts w:ascii="Times New Roman" w:eastAsia="Times New Roman" w:hAnsi="Times New Roman" w:cs="Times New Roman"/>
          <w:sz w:val="24"/>
          <w:szCs w:val="24"/>
          <w:lang w:eastAsia="ru-RU"/>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носителе"(Официальный интернет-портал правовой информации http://www.pravo.gov.ru, 18.02.2015);</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Приказ Минэкономразвития России от </w:t>
      </w:r>
      <w:hyperlink r:id="rId26" w:tgtFrame="_blank" w:history="1">
        <w:r w:rsidRPr="007F22F1">
          <w:rPr>
            <w:rFonts w:ascii="Times New Roman" w:eastAsia="Times New Roman" w:hAnsi="Times New Roman" w:cs="Times New Roman"/>
            <w:color w:val="0000FF"/>
            <w:sz w:val="24"/>
            <w:szCs w:val="24"/>
            <w:u w:val="single"/>
            <w:lang w:eastAsia="ru-RU"/>
          </w:rPr>
          <w:t>14.01.2015 № 7</w:t>
        </w:r>
      </w:hyperlink>
      <w:r w:rsidRPr="007F22F1">
        <w:rPr>
          <w:rFonts w:ascii="Times New Roman" w:eastAsia="Times New Roman" w:hAnsi="Times New Roman" w:cs="Times New Roman"/>
          <w:sz w:val="24"/>
          <w:szCs w:val="24"/>
          <w:lang w:eastAsia="ru-RU"/>
        </w:rPr>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телекоммуникационной сети "Интернет", а также требований к их формату" (Зарегистрировано в Минюсте России 26.02.2015 № 36232).</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2.6. Исчерпывающий перечень документов, необходимых для предоставления муниципальной услуги.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2.6.1. 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2.6.2. копия документа, удостоверяющего личность заявителя, являющегося физическим лицом;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2.6.3.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2.6.4. 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 плане территории не требуется);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2.6.5. 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2.6.6. 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об установлении сервитута;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2.6.7. кадастровый план территории или кадастровая выписка о земельном участке.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Документы, указанные в подпунктах 2.6.1. - 2.6.5. - пункта 2.6. являются обязательными для представления заявителем (его уполномоченным представителем) при обращении за предоставлением государственной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Документы, указанные в подпунктах 2.6.6., 2.6.7. пункта 2.6. заявитель вправе представить по собственной инициативе.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случае непредставления заявителем по собственной инициативе документов, указанных в подпунктах 2.6.6., 2.6.7. пункта 2.6. специалист Администрации или сотрудник МФЦ запрашивает данные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2.6.8.Администрация не вправе требовать от заявителя: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w:t>
      </w:r>
      <w:hyperlink r:id="rId27" w:tgtFrame="_blank" w:history="1">
        <w:r w:rsidRPr="007F22F1">
          <w:rPr>
            <w:rFonts w:ascii="Times New Roman" w:eastAsia="Times New Roman" w:hAnsi="Times New Roman" w:cs="Times New Roman"/>
            <w:color w:val="0000FF"/>
            <w:sz w:val="24"/>
            <w:szCs w:val="24"/>
            <w:u w:val="single"/>
            <w:lang w:eastAsia="ru-RU"/>
          </w:rPr>
          <w:t>№ 210-ФЗ</w:t>
        </w:r>
      </w:hyperlink>
      <w:r w:rsidRPr="007F22F1">
        <w:rPr>
          <w:rFonts w:ascii="Times New Roman" w:eastAsia="Times New Roman" w:hAnsi="Times New Roman" w:cs="Times New Roman"/>
          <w:sz w:val="24"/>
          <w:szCs w:val="24"/>
          <w:lang w:eastAsia="ru-RU"/>
        </w:rPr>
        <w:t xml:space="preserve"> </w:t>
      </w:r>
      <w:hyperlink r:id="rId28" w:tgtFrame="_blank" w:history="1">
        <w:r w:rsidRPr="007F22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7F22F1">
        <w:rPr>
          <w:rFonts w:ascii="Times New Roman" w:eastAsia="Times New Roman" w:hAnsi="Times New Roman" w:cs="Times New Roman"/>
          <w:sz w:val="24"/>
          <w:szCs w:val="24"/>
          <w:lang w:eastAsia="ru-RU"/>
        </w:rPr>
        <w:t xml:space="preserve">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hyperlink r:id="rId29" w:tgtFrame="_blank" w:history="1">
        <w:r w:rsidRPr="007F22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7F22F1">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w:t>
      </w:r>
      <w:hyperlink r:id="rId30" w:tgtFrame="_blank" w:history="1">
        <w:r w:rsidRPr="007F22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7F22F1">
        <w:rPr>
          <w:rFonts w:ascii="Times New Roman" w:eastAsia="Times New Roman" w:hAnsi="Times New Roman" w:cs="Times New Roman"/>
          <w:sz w:val="24"/>
          <w:szCs w:val="24"/>
          <w:lang w:eastAsia="ru-RU"/>
        </w:rPr>
        <w:t>;</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7F22F1">
        <w:rPr>
          <w:rFonts w:ascii="Times New Roman" w:eastAsia="Times New Roman" w:hAnsi="Times New Roman" w:cs="Times New Roman"/>
          <w:sz w:val="24"/>
          <w:szCs w:val="24"/>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w:t>
      </w:r>
      <w:hyperlink r:id="rId31" w:tgtFrame="_blank" w:history="1">
        <w:r w:rsidRPr="007F22F1">
          <w:rPr>
            <w:rFonts w:ascii="Times New Roman" w:eastAsia="Times New Roman" w:hAnsi="Times New Roman" w:cs="Times New Roman"/>
            <w:color w:val="0000FF"/>
            <w:sz w:val="24"/>
            <w:szCs w:val="24"/>
            <w:u w:val="single"/>
            <w:lang w:eastAsia="ru-RU"/>
          </w:rPr>
          <w:t>27 июля 2010 года № 210-ФЗ</w:t>
        </w:r>
      </w:hyperlink>
      <w:r w:rsidRPr="007F22F1">
        <w:rPr>
          <w:rFonts w:ascii="Times New Roman" w:eastAsia="Times New Roman" w:hAnsi="Times New Roman" w:cs="Times New Roman"/>
          <w:sz w:val="24"/>
          <w:szCs w:val="24"/>
          <w:lang w:eastAsia="ru-RU"/>
        </w:rPr>
        <w:t xml:space="preserve"> </w:t>
      </w:r>
      <w:hyperlink r:id="rId32" w:tgtFrame="_blank" w:history="1">
        <w:r w:rsidRPr="007F22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7F22F1">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hyperlink r:id="rId33" w:tgtFrame="_blank" w:history="1">
        <w:r w:rsidRPr="007F22F1">
          <w:rPr>
            <w:rFonts w:ascii="Times New Roman" w:eastAsia="Times New Roman" w:hAnsi="Times New Roman" w:cs="Times New Roman"/>
            <w:color w:val="0000FF"/>
            <w:sz w:val="24"/>
            <w:szCs w:val="24"/>
            <w:u w:val="single"/>
            <w:lang w:eastAsia="ru-RU"/>
          </w:rPr>
          <w:t>27 июля 2010 года № 210-ФЗ</w:t>
        </w:r>
      </w:hyperlink>
      <w:r w:rsidRPr="007F22F1">
        <w:rPr>
          <w:rFonts w:ascii="Times New Roman" w:eastAsia="Times New Roman" w:hAnsi="Times New Roman" w:cs="Times New Roman"/>
          <w:sz w:val="24"/>
          <w:szCs w:val="24"/>
          <w:lang w:eastAsia="ru-RU"/>
        </w:rPr>
        <w:t xml:space="preserve"> </w:t>
      </w:r>
      <w:hyperlink r:id="rId34" w:tgtFrame="_blank" w:history="1">
        <w:r w:rsidRPr="007F22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7F22F1">
        <w:rPr>
          <w:rFonts w:ascii="Times New Roman" w:eastAsia="Times New Roman" w:hAnsi="Times New Roman" w:cs="Times New Roman"/>
          <w:sz w:val="24"/>
          <w:szCs w:val="24"/>
          <w:lang w:eastAsia="ru-RU"/>
        </w:rPr>
        <w:t xml:space="preserve">(далее - </w:t>
      </w:r>
      <w:hyperlink r:id="rId35"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уведомляется заявитель, а также приносятся извинения за доставленные неудобства.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hyperlink r:id="rId36"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37"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2.6.9.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38" w:tgtFrame="_blank" w:history="1">
        <w:r w:rsidRPr="007F22F1">
          <w:rPr>
            <w:rFonts w:ascii="Times New Roman" w:eastAsia="Times New Roman" w:hAnsi="Times New Roman" w:cs="Times New Roman"/>
            <w:color w:val="0000FF"/>
            <w:sz w:val="24"/>
            <w:szCs w:val="24"/>
            <w:u w:val="single"/>
            <w:lang w:eastAsia="ru-RU"/>
          </w:rPr>
          <w:t>27 июля 2006 года № 149-ФЗ</w:t>
        </w:r>
      </w:hyperlink>
      <w:r w:rsidRPr="007F22F1">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2.7. Исчерпывающий перечень оснований для отказа в приеме документов.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Не подлежат приему заявления в случае: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 отсутствие одного из документов, указанных в пункте 2.6.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обращение ненадлежащего лица.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2.8.2. Исчерпывающий перечень оснований для отказа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наличие вступивших в законную силу судебных актов, ограничивающих оборот земельного участка;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земельный участок находится в составе земель, ограниченных или изъятых из оборота;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-отсутствие у Администрации полномочий распоряжаться указанным в заявлении земельным участком;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планируемое на условиях сервитута использование земельного участка не допускается в соответствии с федеральными законами;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отзыв заявителем своего заявления;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смерть заявителя либо признание его безвестно отсутствующим;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отзыв или истечение срока действия доверенности в случае, если с заявлением обратился уполномоченный представитель заявителя.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2.9. Муниципальная услуга предоставляется бесплатно.</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2.11. Максимальный срок регистрации заявления о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один календарный дня;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Информационные стенды размещаются на видном, доступном месте.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комфортное расположение заявителя и должностного лица уполномоченного органа;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возможность и удобство оформления заявителем письменного обращения;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телефонную связь;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возможность копирования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доступ к нормативным правовым актам, регулирующим предоставление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наличие письменных принадлежностей и бумаги формата A4.</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2.12.8. Требования к обеспечению доступности предоставления муниципальной услуги для инвалидов.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а) возможность беспрепятственного входа в помещения уполномоченного органа и выхода из них;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w:t>
      </w:r>
      <w:hyperlink r:id="rId39" w:tgtFrame="_blank" w:history="1">
        <w:r w:rsidRPr="007F22F1">
          <w:rPr>
            <w:rFonts w:ascii="Times New Roman" w:eastAsia="Times New Roman" w:hAnsi="Times New Roman" w:cs="Times New Roman"/>
            <w:color w:val="0000FF"/>
            <w:sz w:val="24"/>
            <w:szCs w:val="24"/>
            <w:u w:val="single"/>
            <w:lang w:eastAsia="ru-RU"/>
          </w:rPr>
          <w:t>22 июня 2015 года № 386н</w:t>
        </w:r>
      </w:hyperlink>
      <w:r w:rsidRPr="007F22F1">
        <w:rPr>
          <w:rFonts w:ascii="Times New Roman" w:eastAsia="Times New Roman" w:hAnsi="Times New Roman" w:cs="Times New Roman"/>
          <w:sz w:val="24"/>
          <w:szCs w:val="24"/>
          <w:lang w:eastAsia="ru-RU"/>
        </w:rPr>
        <w:t>;</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2.13.1. Основными показателями доступности и качества муниципальной услуги являются: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установление должностных лиц, ответственных за предоставление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установление и соблюдение требований к помещениям, в которых предоставляется услуга;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w:t>
      </w:r>
      <w:r w:rsidRPr="007F22F1">
        <w:rPr>
          <w:rFonts w:ascii="Times New Roman" w:eastAsia="Times New Roman" w:hAnsi="Times New Roman" w:cs="Times New Roman"/>
          <w:sz w:val="24"/>
          <w:szCs w:val="24"/>
          <w:lang w:eastAsia="ru-RU"/>
        </w:rPr>
        <w:lastRenderedPageBreak/>
        <w:t>жительства, места нахождения объекта недвижимости в соответствии с действием экстерриториального принципа.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Заявителям обеспечивается возможность оценить доступность и качество муниципальной услуги на Едином портале.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2.13.4. Для получения муниципальной услуги заявитель вправе обратиться в МФЦ в соответствии со статьей 15.1 Федерального закона от </w:t>
      </w:r>
      <w:hyperlink r:id="rId40" w:tgtFrame="_blank" w:history="1">
        <w:r w:rsidRPr="007F22F1">
          <w:rPr>
            <w:rFonts w:ascii="Times New Roman" w:eastAsia="Times New Roman" w:hAnsi="Times New Roman" w:cs="Times New Roman"/>
            <w:color w:val="0000FF"/>
            <w:sz w:val="24"/>
            <w:szCs w:val="24"/>
            <w:u w:val="single"/>
            <w:lang w:eastAsia="ru-RU"/>
          </w:rPr>
          <w:t>27 июля 2010 года № 210-ФЗ</w:t>
        </w:r>
      </w:hyperlink>
      <w:r w:rsidRPr="007F22F1">
        <w:rPr>
          <w:rFonts w:ascii="Times New Roman" w:eastAsia="Times New Roman" w:hAnsi="Times New Roman" w:cs="Times New Roman"/>
          <w:sz w:val="24"/>
          <w:szCs w:val="24"/>
          <w:lang w:eastAsia="ru-RU"/>
        </w:rPr>
        <w:t xml:space="preserve"> </w:t>
      </w:r>
      <w:hyperlink r:id="rId41" w:tgtFrame="_blank" w:history="1">
        <w:r w:rsidRPr="007F22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7F22F1">
        <w:rPr>
          <w:rFonts w:ascii="Times New Roman" w:eastAsia="Times New Roman" w:hAnsi="Times New Roman" w:cs="Times New Roman"/>
          <w:sz w:val="24"/>
          <w:szCs w:val="24"/>
          <w:lang w:eastAsia="ru-RU"/>
        </w:rPr>
        <w:t xml:space="preserve"> путем подачи комплексного запроса о предоставлении нескольких государственных и (или) муниципальных услуг».</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уполномоченный орган;</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через МФЦ в уполномоченный орган;</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w:t>
      </w:r>
      <w:hyperlink r:id="rId42" w:tgtFrame="_blank" w:history="1">
        <w:r w:rsidRPr="007F22F1">
          <w:rPr>
            <w:rFonts w:ascii="Times New Roman" w:eastAsia="Times New Roman" w:hAnsi="Times New Roman" w:cs="Times New Roman"/>
            <w:color w:val="0000FF"/>
            <w:sz w:val="24"/>
            <w:szCs w:val="24"/>
            <w:u w:val="single"/>
            <w:lang w:eastAsia="ru-RU"/>
          </w:rPr>
          <w:t>25 августа 2012 года № 852</w:t>
        </w:r>
      </w:hyperlink>
      <w:r w:rsidRPr="007F22F1">
        <w:rPr>
          <w:rFonts w:ascii="Times New Roman" w:eastAsia="Times New Roman" w:hAnsi="Times New Roman" w:cs="Times New Roman"/>
          <w:sz w:val="24"/>
          <w:szCs w:val="24"/>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w:t>
      </w:r>
      <w:hyperlink r:id="rId43" w:tgtFrame="_blank" w:history="1">
        <w:r w:rsidRPr="007F22F1">
          <w:rPr>
            <w:rFonts w:ascii="Times New Roman" w:eastAsia="Times New Roman" w:hAnsi="Times New Roman" w:cs="Times New Roman"/>
            <w:color w:val="0000FF"/>
            <w:sz w:val="24"/>
            <w:szCs w:val="24"/>
            <w:u w:val="single"/>
            <w:lang w:eastAsia="ru-RU"/>
          </w:rPr>
          <w:t>25 июня 2012 года № 634</w:t>
        </w:r>
      </w:hyperlink>
      <w:r w:rsidRPr="007F22F1">
        <w:rPr>
          <w:rFonts w:ascii="Times New Roman" w:eastAsia="Times New Roman" w:hAnsi="Times New Roman" w:cs="Times New Roman"/>
          <w:sz w:val="24"/>
          <w:szCs w:val="24"/>
          <w:lang w:eastAsia="ru-RU"/>
        </w:rPr>
        <w:t xml:space="preserve"> «О видах электронной подписи, использование которых допускается при </w:t>
      </w:r>
      <w:r w:rsidRPr="007F22F1">
        <w:rPr>
          <w:rFonts w:ascii="Times New Roman" w:eastAsia="Times New Roman" w:hAnsi="Times New Roman" w:cs="Times New Roman"/>
          <w:sz w:val="24"/>
          <w:szCs w:val="24"/>
          <w:lang w:eastAsia="ru-RU"/>
        </w:rPr>
        <w:lastRenderedPageBreak/>
        <w:t>обращении за получением государственных и муниципальных услуг» (далее – электронная подпись).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w:t>
      </w:r>
      <w:hyperlink r:id="rId44"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27.07.2010и Федерального закона от 6 апреля 2011 года № 63-ФЗ </w:t>
      </w:r>
      <w:hyperlink r:id="rId45" w:tgtFrame="_blank" w:history="1">
        <w:r w:rsidRPr="007F22F1">
          <w:rPr>
            <w:rFonts w:ascii="Times New Roman" w:eastAsia="Times New Roman" w:hAnsi="Times New Roman" w:cs="Times New Roman"/>
            <w:color w:val="0000FF"/>
            <w:sz w:val="24"/>
            <w:szCs w:val="24"/>
            <w:u w:val="single"/>
            <w:lang w:eastAsia="ru-RU"/>
          </w:rPr>
          <w:t>«Об электронной подписи»</w:t>
        </w:r>
      </w:hyperlink>
      <w:r w:rsidRPr="007F22F1">
        <w:rPr>
          <w:rFonts w:ascii="Times New Roman" w:eastAsia="Times New Roman" w:hAnsi="Times New Roman" w:cs="Times New Roman"/>
          <w:sz w:val="24"/>
          <w:szCs w:val="24"/>
          <w:lang w:eastAsia="ru-RU"/>
        </w:rPr>
        <w:t>.</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Омской (СНИЛС), и пароль, полученный после регистрации на Едином и Региональном портале;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2.14.5. МФЦ при обращении заявителя (представителя заявителя) </w:t>
      </w:r>
      <w:r w:rsidRPr="007F22F1">
        <w:rPr>
          <w:rFonts w:ascii="Times New Roman" w:eastAsia="Times New Roman" w:hAnsi="Times New Roman" w:cs="Times New Roman"/>
          <w:sz w:val="24"/>
          <w:szCs w:val="24"/>
          <w:lang w:eastAsia="ru-RU"/>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7F22F1">
        <w:rPr>
          <w:rFonts w:ascii="Times New Roman" w:eastAsia="Times New Roman" w:hAnsi="Times New Roman" w:cs="Times New Roman"/>
          <w:sz w:val="24"/>
          <w:szCs w:val="24"/>
          <w:lang w:eastAsia="ru-RU"/>
        </w:rPr>
        <w:br/>
        <w:t>уполномоченный орган для принятия решения о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Омской области, независимо от места его регистрации на территории Омской области, места расположения на территории Омской области объектов недвижимости.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jc w:val="center"/>
        <w:rPr>
          <w:rFonts w:ascii="Times New Roman" w:eastAsia="Times New Roman" w:hAnsi="Times New Roman" w:cs="Times New Roman"/>
          <w:sz w:val="24"/>
          <w:szCs w:val="24"/>
          <w:lang w:eastAsia="ru-RU"/>
        </w:rPr>
      </w:pPr>
      <w:r w:rsidRPr="007F22F1">
        <w:rPr>
          <w:rFonts w:ascii="Times New Roman" w:eastAsia="Times New Roman" w:hAnsi="Times New Roman" w:cs="Times New Roman"/>
          <w:b/>
          <w:bCs/>
          <w:sz w:val="30"/>
          <w:szCs w:val="3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22F1" w:rsidRPr="007F22F1" w:rsidRDefault="007F22F1" w:rsidP="007F22F1">
      <w:pPr>
        <w:spacing w:after="0" w:line="240" w:lineRule="auto"/>
        <w:ind w:firstLine="709"/>
        <w:jc w:val="center"/>
        <w:rPr>
          <w:rFonts w:ascii="Times New Roman" w:eastAsia="Times New Roman" w:hAnsi="Times New Roman" w:cs="Times New Roman"/>
          <w:sz w:val="24"/>
          <w:szCs w:val="24"/>
          <w:lang w:eastAsia="ru-RU"/>
        </w:rPr>
      </w:pPr>
      <w:r w:rsidRPr="007F22F1">
        <w:rPr>
          <w:rFonts w:ascii="Times New Roman" w:eastAsia="Times New Roman" w:hAnsi="Times New Roman" w:cs="Times New Roman"/>
          <w:b/>
          <w:bCs/>
          <w:sz w:val="30"/>
          <w:szCs w:val="30"/>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 прием и регистрация заявления и прилагаемых к нему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 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 подготовка проектов результата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 выдача результатов предоставления муниципальной услуги Заявителю.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5)случаи и порядок предоставления государственной услуги в упреждающем (преактивном) режиме;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6)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3.1.1.При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Прием и регистрация заявления и прилагаемых к нему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3.2. Основанием для начала административной процедуры является поступление заявления с приложением документов, указанных в пункте 2.6 настоящего Административного регламента, непосредственно в Администрацию или через МФЦ при личном обращении Заявителя, по почте, либо в форме электронного документа.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Прием и регистрация заявления осуществляется специалистом – делопроизводителем в день поступления заявления в Администрацию либо в случае поступления заявления в нерабочий или праздничный день - на следующий за ним первый рабочий день. После регистрации документы направляются главе Администрации для назначения ответственного исполнителя (далее - ответственный исполнитель) по рассмотрению данного заявления и представленных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Выполнение данного административного действия не может превышать 1 рабочего дня.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 административной процедуры: принятое, зарегистрированное, направленное с визами главы Администрации для рассмотрения ответственному исполнителю заявление с прилагаемыми документами.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Способ фиксации результата выполнения административной процедуры: присвоение входящего номера с последующим проставлением на заявлении регистрационного штампа Администрации.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Проверка комплектности и рассмотрение документов, представленных Заявителем, формирование и направление межведомственных запросов в органы (организации), участвующие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3.3. Основанием для начала административной процедуры является регистрация заявления о заключении соглашения об установлении сервитута и резолюция (виза) на заявлении о назначении ответственного исполнителя.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Административная процедура включает в себя следующий состав административных действий: проверка комплектности и рассмотрение документов, представленных Заявителем, формирование и направление межведомственных запросов, подготовка, согласование, регистрация проектов результата предоставления муниципальной услуги, консультирование Заявителя.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Административные действия выполняются ответственным исполнителем.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3.3.1. В течение 5 дней со дня регистрации заявления о заключении соглашения об установлении сервитута ответственный исполнитель обеспечивает рассмотрение заявления о заключении соглашения об установлении сервитута.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Если такое заявление не содержит требуемых сведений, указанных в п.п. 2.6.1-2.6.5 настоящего Административного регламента, или к заявлению не приложены документы, необходимые для предоставления муниципальной услуги, ответственный исполнитель в течение 2 рабочих дней обеспечивает возврат полученного заявления Заявителю с указанием причины возврата.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 административной процедуры: уведомление Заявителя о возврате заявления. Возврат заявления не препятствует повторному обращению за предоставлением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3.3.2. В случае, если заявление и состав прилагаемых к нему документов, соответствуют требованиям, предусмотренным пунктом 2.6.1 Административного регламента ответственный исполнитель формирует и направляет межведомственный запрос.</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 административной процедуры: рассмотрение поступившей документации на соответствие требованиям, предусмотренным пунктом 2.61 Административного регламента, формирование и направление межведомственных запросов в органы (организации), участвующие в предоставлении муниципальной услуги и получение в течение 5 рабочих дней документов,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Способ фиксации результата выполнения административной процедуры: сформированный пакет документов для подготовки проекта решения.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Срок административной процедуры: проверка комплектности и рассмотрение документов, представленных Заявителем, формирование и направление межведомственных запросов - 10 (десять) календарных дней со дня регистрации заявления о предоставлении земельного участка.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3.4. В случае, если заявление и состав прилагаемых к нему документов, соответствуют требованиям, предусмотренным пунктом 2.6.1-2.6.5 настоящего Административного регламента, при этом отсутствуют основания для отказа в предоставлении муниципальной услуги ответственный специалист в случае непредставления Заявителем документов, указанных в пункте 2.6.6, 2.6.7 настоящего Административного регламента, необходимых для предоставления муниципальной услуги, формирует и направляет межведомственный запрос.</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 административной процедуры: рассмотрение поступившей документации, формирование и направление межведомственных запросов в органы (организации), участвующие в предоставлении муниципальной услуги и получение в течение 5 (пять) рабочих дней документов,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Способ фиксации результата выполнения административной процедуры: сформированный заявителем и прошедший экспертизу пакет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Срок административной процедуры - 10 (десять) календарных дней со дня регистрации заявления о заключении соглашения об установлении сервитута.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Подготовка проектов результата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3.5. Основанием для начала административной процедуры является сформированный и прошедший экспертизу пакет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3.5.1. В случае наличия оснований для отказа в предоставлении муниципальной услуги ответственный специалист осуществляет подготовку, согласование, проведение юридической экспертизы проекта решения об отказе в установлении сервитута, его подписание главой Администрации.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Проведение юридической экспертизы осуществляется в срок не более 3 (трех) дней.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После проведения юридической экспертизы ответственный специалист обеспечивает подписание и регистрацию решения об отказе в установлении сервитута.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Результатом административного действия является подписанное главой Администрации и зарегистрированное решение об отказе в установлении сервитута.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Срок административной процедуры - не более 30 календарных дней с момента регистрации заявления о предоставлении земельного участка.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случае обращения за предоставлением муниципальной услуги через МФЦ решение об отказе в установлении сервитута направляется в МФЦ для вручения Заявителю.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3.5.2. В случае отсутствия оснований для отказа в предоставлении муниципальной услуги ответственный специалист осуществляет подготовку проектов одного из решений: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проектов соглашения об установлении сервитута в трех экземплярах, их согласование и подписание главой Администрации.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 административной процедуры: подписанные решения об установлении сервитута либо проекты соглашения об установлении сервитута в трех экземплярах.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Срок административной процедуры - не более 30 календарных дней с момента регистрации заявления о заключении соглашения об установлении сервитута.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случае обращения за предоставлением муниципальной услуги через МФЦ результат предоставления муниципальной услуги направляется в МФЦ для вручения Заявителю.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Выдача результатов предоставления муниципальной услуги Заявителю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3.6. Основанием для начала административной процедуры является зарегистрированное решение об отказе в установлении сервитута, решения об установлении сервитута либо проекты соглашения об установлении сервитута в трех экземплярах. Выдача Заявителю результатов муниципальной услуги осуществляется в назначенное время, о чем в соответствующем журнале регистрации делается отметка.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Направление Заявителю результатов муниципальной услуги почтовой связью осуществляется сопроводительным письмом по адресу, указанному в его заявлении.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После подписания решений об установлении сервитута, проектов соглашений об установлении сервитута либо решения об отказе в установлении сервитута ответственный специалист осуществляет подготовку сопроводительного письма о предоставлении муниципальной услуги, его подписание и регистрацию и передает документа для отправки специалисту - делопроизводителю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Документы, предоставленные Заявителем для предоставления муниципальной услуги, формируются в отдельные дела и хранятся в Администрации.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случае обращения за предоставлением муниципальной услуги через МФЦ результаты предоставления муниципальной услуги направляются в МФЦ для вручения Заявителю.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 административной процедуры: выдача или направление Заявителю результатов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Способ фиксации результата выполнения административной процедуры: отметка о выдаче результатов муниципальной услуги в журнале регистрации либо зарегистрированное сопроводительное письмо о направлении результатов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Срок административной процедуры - не более 1 рабочего дня с момента окончания предыдущей процедуры.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3.7. Перечень административных процедур (действий) при предоставлении муниципальных услуг в электронной форме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года № 184-ФЗ </w:t>
      </w:r>
      <w:hyperlink r:id="rId46" w:tgtFrame="_blank" w:history="1">
        <w:r w:rsidRPr="007F22F1">
          <w:rPr>
            <w:rFonts w:ascii="Times New Roman" w:eastAsia="Times New Roman" w:hAnsi="Times New Roman" w:cs="Times New Roman"/>
            <w:color w:val="0000FF"/>
            <w:sz w:val="24"/>
            <w:szCs w:val="24"/>
            <w:u w:val="single"/>
            <w:lang w:eastAsia="ru-RU"/>
          </w:rPr>
          <w:t>«Об электронной подписи»</w:t>
        </w:r>
      </w:hyperlink>
      <w:r w:rsidRPr="007F22F1">
        <w:rPr>
          <w:rFonts w:ascii="Times New Roman" w:eastAsia="Times New Roman" w:hAnsi="Times New Roman" w:cs="Times New Roman"/>
          <w:sz w:val="24"/>
          <w:szCs w:val="24"/>
          <w:lang w:eastAsia="ru-RU"/>
        </w:rPr>
        <w:t xml:space="preserve">.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w:t>
      </w:r>
      <w:r w:rsidRPr="007F22F1">
        <w:rPr>
          <w:rFonts w:ascii="Times New Roman" w:eastAsia="Times New Roman" w:hAnsi="Times New Roman" w:cs="Times New Roman"/>
          <w:sz w:val="24"/>
          <w:szCs w:val="24"/>
          <w:lang w:eastAsia="ru-RU"/>
        </w:rPr>
        <w:lastRenderedPageBreak/>
        <w:t>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3.7.2. Предоставление муниципальной услуги в электронной форме включает в себя следующие административные процедуры: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 прием Заявления и документов (информации),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 проверка действительность усиленной квалифицированной электронной подписи;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 принятие решения о подготовке выписки, уведомления;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 направление заявителю уведомления о приеме заявления или отказа в приеме к рассмотрению заявления;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6) формирование результата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7) направление (выдача) результата.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w:t>
      </w:r>
      <w:hyperlink r:id="rId47"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Прием и регистрация запроса осуществляются должностным лицом уполномоченного органа, ответственного за регистрацию.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После регистрации запрос направляется в уполномоченный орган, ответственный за предоставление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w:t>
      </w:r>
      <w:r w:rsidRPr="007F22F1">
        <w:rPr>
          <w:rFonts w:ascii="Times New Roman" w:eastAsia="Times New Roman" w:hAnsi="Times New Roman" w:cs="Times New Roman"/>
          <w:sz w:val="24"/>
          <w:szCs w:val="24"/>
          <w:lang w:eastAsia="ru-RU"/>
        </w:rPr>
        <w:lastRenderedPageBreak/>
        <w:t>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а) уведомление о записи на прием в уполномоченный орган или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 уведомление о мотивированном отказе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года № 184-ФЗ </w:t>
      </w:r>
      <w:hyperlink r:id="rId48" w:tgtFrame="_blank" w:history="1">
        <w:r w:rsidRPr="007F22F1">
          <w:rPr>
            <w:rFonts w:ascii="Times New Roman" w:eastAsia="Times New Roman" w:hAnsi="Times New Roman" w:cs="Times New Roman"/>
            <w:color w:val="0000FF"/>
            <w:sz w:val="24"/>
            <w:szCs w:val="24"/>
            <w:u w:val="single"/>
            <w:lang w:eastAsia="ru-RU"/>
          </w:rPr>
          <w:t>«Об электронной подписи»</w:t>
        </w:r>
      </w:hyperlink>
      <w:r w:rsidRPr="007F22F1">
        <w:rPr>
          <w:rFonts w:ascii="Times New Roman" w:eastAsia="Times New Roman" w:hAnsi="Times New Roman" w:cs="Times New Roman"/>
          <w:sz w:val="24"/>
          <w:szCs w:val="24"/>
          <w:lang w:eastAsia="ru-RU"/>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Срок исполнения административной процедуры по выдаче заявителю результата предоставления муниципальной услуги – 1 рабочий день.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Перечень административных процедур (действий), выполняемых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 передача курьером заявления и прилагаемых к нему документов из МФЦ в уполномоченный орган;</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 передача курьером пакета документов из уполномоченного органа в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Порядок выполнения административных процедур (действий)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3.8.1. При приеме заявления и прилагаемых к нему документов работник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тексты документов написаны разборчиво;</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документы не исполнены карандашом;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срок действия документов не истек;</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документы содержат информацию, необходимую для предоставления муниципальной услуги, указанной в заявлении;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документы представлены в полном объеме;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Работник МФЦ от имени заявителя заполняет заявление по соответствующей форме.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о сроке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выдаче документов должностное лицо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знакомит с содержанием документов и выдает их.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3.8.5. В случае обращения заявителя за предоставлением муниципальной услуги по экстерриториальному принципу МФЦ:</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принимает от заявителя заявление и документы, представленные заявителем;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 осуществляет копирование (сканирование) документов, предусмотренных частью 6 статьи 7 </w:t>
      </w:r>
      <w:hyperlink r:id="rId49"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3.8.6. В случае обращения заявителя за предоставлением муниципальной услуги по приему заявителей по предварительной записи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В целях предоставления муниципальной услуги осуществляется прием заявителей по предварительной записи.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Запись на прием проводится посредством Единого и Регионального портала.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На Едином и Региональном портале, официальном сайте размещаются образцы заполнения электронной формы запроса.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формировании запроса заявителю обеспечивается: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г) сохранение ранее введенных в электронную форму запроса значений </w:t>
      </w:r>
      <w:r w:rsidRPr="007F22F1">
        <w:rPr>
          <w:rFonts w:ascii="Times New Roman" w:eastAsia="Times New Roman" w:hAnsi="Times New Roman" w:cs="Times New Roman"/>
          <w:sz w:val="24"/>
          <w:szCs w:val="24"/>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3.9. Порядок исправления допущенных опечаток и ошибок в выданных в результате предоставления муниципальной услуги документах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bookmarkStart w:id="0" w:name="BM100263"/>
      <w:bookmarkEnd w:id="0"/>
      <w:r w:rsidRPr="007F22F1">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bookmarkStart w:id="1" w:name="BM100264"/>
      <w:bookmarkEnd w:id="1"/>
      <w:r w:rsidRPr="007F22F1">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bookmarkStart w:id="2" w:name="BM100265"/>
      <w:bookmarkEnd w:id="2"/>
      <w:r w:rsidRPr="007F22F1">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bookmarkStart w:id="4" w:name="BM100267"/>
      <w:bookmarkEnd w:id="4"/>
      <w:r w:rsidRPr="007F22F1">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3.10. Случаи и порядок предоставления государственной услуги в упреждающем (преактивном) режиме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Предоставление государственной услуги в упреждающем (преактивном) режиме не предусмотрено.</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3.11.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ходе плановых и внеплановых проверок:</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проверяется соблюдение сроков и последовательности исполнения административных процедур;</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выявляются нарушения прав заявителей, недостатки, допущенные в ходе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а также положений Регламента.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jc w:val="center"/>
        <w:rPr>
          <w:rFonts w:ascii="Times New Roman" w:eastAsia="Times New Roman" w:hAnsi="Times New Roman" w:cs="Times New Roman"/>
          <w:sz w:val="24"/>
          <w:szCs w:val="24"/>
          <w:lang w:eastAsia="ru-RU"/>
        </w:rPr>
      </w:pPr>
      <w:r w:rsidRPr="007F22F1">
        <w:rPr>
          <w:rFonts w:ascii="Times New Roman" w:eastAsia="Times New Roman" w:hAnsi="Times New Roman" w:cs="Times New Roman"/>
          <w:b/>
          <w:bCs/>
          <w:sz w:val="30"/>
          <w:szCs w:val="30"/>
          <w:lang w:eastAsia="ru-RU"/>
        </w:rPr>
        <w:t xml:space="preserve">5.Досудебный (внесудебный) порядок обжалования решений и действий (бездействия) Администрации, МФЦ, организаций, указанных в части 1.1 статьи 16 </w:t>
      </w:r>
      <w:hyperlink r:id="rId50" w:tgtFrame="_blank" w:history="1">
        <w:r w:rsidRPr="007F22F1">
          <w:rPr>
            <w:rFonts w:ascii="Times New Roman" w:eastAsia="Times New Roman" w:hAnsi="Times New Roman" w:cs="Times New Roman"/>
            <w:b/>
            <w:bCs/>
            <w:color w:val="0000FF"/>
            <w:sz w:val="30"/>
            <w:u w:val="single"/>
            <w:lang w:eastAsia="ru-RU"/>
          </w:rPr>
          <w:t>Федерального закона № 210-ФЗ</w:t>
        </w:r>
      </w:hyperlink>
      <w:r w:rsidRPr="007F22F1">
        <w:rPr>
          <w:rFonts w:ascii="Times New Roman" w:eastAsia="Times New Roman" w:hAnsi="Times New Roman" w:cs="Times New Roman"/>
          <w:b/>
          <w:bCs/>
          <w:sz w:val="30"/>
          <w:szCs w:val="30"/>
          <w:lang w:eastAsia="ru-RU"/>
        </w:rPr>
        <w:t xml:space="preserve"> от 27.07.2010, а также их должностных лиц, муниципальных служащих, работников.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 xml:space="preserve">Информация для заявителя о его праве подать жалобу на решения и (или) действия (бездействие) Администрации, МФЦ, организаций, указанных в части 1.1 статьи 16 </w:t>
      </w:r>
      <w:hyperlink r:id="rId51"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а также их должностных лиц, муниципальных служащих, работников при предоставлении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w:t>
      </w:r>
      <w:hyperlink r:id="rId52"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или их работниками в ходе предоставления муниципальной услуги (далее – досудебное (внесудебное) обжалование).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Предмет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hyperlink r:id="rId53"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статье 15.1 </w:t>
      </w:r>
      <w:hyperlink r:id="rId54"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55"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3) </w:t>
      </w:r>
      <w:bookmarkStart w:id="5" w:name="sub_110103"/>
      <w:r w:rsidRPr="007F22F1">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bookmarkEnd w:id="5"/>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56"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7) отказ Администрации, должностного лица Администрации, МФЦ, работника МФЦ, организаций, предусмотренных частью 1.1 статьи 16 </w:t>
      </w:r>
      <w:hyperlink r:id="rId57"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или их работников в исправлении допущенных ими опечаток и ошибок </w:t>
      </w:r>
      <w:r w:rsidRPr="007F22F1">
        <w:rPr>
          <w:rFonts w:ascii="Times New Roman" w:eastAsia="Times New Roman" w:hAnsi="Times New Roman" w:cs="Times New Roman"/>
          <w:sz w:val="24"/>
          <w:szCs w:val="24"/>
          <w:lang w:eastAsia="ru-RU"/>
        </w:rPr>
        <w:lastRenderedPageBreak/>
        <w:t xml:space="preserve">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58"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59"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hyperlink r:id="rId60"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hyperlink r:id="rId61"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Орган, предоставляющий муниципальную услугу, МФЦ, организации, указанные в части 1.1 статьи 16 </w:t>
      </w:r>
      <w:hyperlink r:id="rId62"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hyperlink r:id="rId63"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При отсутствии вышестоящего органа жалоба подается непосредственно руководителю Администрации.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w:t>
      </w:r>
      <w:hyperlink r:id="rId64"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подаются руководителям этих организаций.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Порядок подачи и рассмотрения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 xml:space="preserve">5.6. Основанием для начала процедуры досудебного (внесудебного) обжалования является поступление жалобы, поданной в письменной форме </w:t>
      </w:r>
      <w:r w:rsidRPr="007F22F1">
        <w:rPr>
          <w:rFonts w:ascii="Times New Roman" w:eastAsia="Times New Roman" w:hAnsi="Times New Roman" w:cs="Times New Roman"/>
          <w:sz w:val="24"/>
          <w:szCs w:val="24"/>
          <w:lang w:eastAsia="ru-RU"/>
        </w:rPr>
        <w:br/>
        <w:t xml:space="preserve">на бумажном носителе, в электронной форме, в уполномоченный орган по рассмотрению жалобы.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Омской области, а также может быть принята при личном приеме заявителя.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w:t>
      </w:r>
      <w:hyperlink r:id="rId65"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5.9. Жалоба на решения и действия (бездействие) организаций, предусмотренных частью 1.1 статьи 16 </w:t>
      </w:r>
      <w:hyperlink r:id="rId66"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5.10. Жалоба, поступившая в Администрацию, подлежит регистрации не позднее следующего рабочего дня со дня ее поступления.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5.11. Жалоба должна содержать:</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w:t>
      </w:r>
      <w:hyperlink r:id="rId67"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7F22F1">
        <w:rPr>
          <w:rFonts w:ascii="Times New Roman" w:eastAsia="Times New Roman" w:hAnsi="Times New Roman" w:cs="Times New Roman"/>
          <w:sz w:val="24"/>
          <w:szCs w:val="24"/>
          <w:lang w:eastAsia="ru-RU"/>
        </w:rPr>
        <w:br/>
        <w:t xml:space="preserve">о местонахождении заявителя – юридического лица, а также номер (номера) контактного </w:t>
      </w:r>
      <w:r w:rsidRPr="007F22F1">
        <w:rPr>
          <w:rFonts w:ascii="Times New Roman" w:eastAsia="Times New Roman" w:hAnsi="Times New Roman" w:cs="Times New Roman"/>
          <w:sz w:val="24"/>
          <w:szCs w:val="24"/>
          <w:lang w:eastAsia="ru-RU"/>
        </w:rPr>
        <w:lastRenderedPageBreak/>
        <w:t xml:space="preserve">телефона, адрес (адреса) электронной почты (при наличии) </w:t>
      </w:r>
      <w:r w:rsidRPr="007F22F1">
        <w:rPr>
          <w:rFonts w:ascii="Times New Roman" w:eastAsia="Times New Roman" w:hAnsi="Times New Roman" w:cs="Times New Roman"/>
          <w:sz w:val="24"/>
          <w:szCs w:val="24"/>
          <w:lang w:eastAsia="ru-RU"/>
        </w:rPr>
        <w:br/>
        <w:t>и почтовый адрес, по которым должен быть направлен ответ заявителю;</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w:t>
      </w:r>
      <w:hyperlink r:id="rId68"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их работников;</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w:t>
      </w:r>
      <w:r w:rsidRPr="007F22F1">
        <w:rPr>
          <w:rFonts w:ascii="Times New Roman" w:eastAsia="Times New Roman" w:hAnsi="Times New Roman" w:cs="Times New Roman"/>
          <w:sz w:val="24"/>
          <w:szCs w:val="24"/>
          <w:lang w:eastAsia="ru-RU"/>
        </w:rPr>
        <w:br/>
        <w:t xml:space="preserve">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w:t>
      </w:r>
      <w:hyperlink r:id="rId69"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их работников. Заявителем могут быть представлены документы (при наличии), подтверждающие доводы заявителя, либо их копии.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Сроки рассмотрения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5.12. Жалоба, поступившая в Администрацию, МФЦ, учредителю МФЦ, в организации, предусмотренные частью 1.1 статьи 16 </w:t>
      </w:r>
      <w:hyperlink r:id="rId70"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w:t>
      </w:r>
      <w:hyperlink r:id="rId71"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5.13. Основания для приостановления рассмотрения жалобы отсутствуют.</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Результат рассмотрения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5.14. По результатам рассмотрения жалобы принимается одно из следующих решений:</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2) в удовлетворении жалобы отказывается.</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5.16. МФЦ отказывает в удовлетворении жалобы в соответствии с основаниями, предусмотренными Порядком.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5.17. Администрация оставляет жалобу без ответа в соответствии с основаниями, предусмотренными муниципальным правовым актом.</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5.18. МФЦ оставляет жалобу без ответа в соответствии с основаниями, предусмотренными Порядком.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lastRenderedPageBreak/>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w:t>
      </w:r>
      <w:hyperlink r:id="rId72"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bookmarkStart w:id="6" w:name="sub_11282"/>
      <w:r w:rsidRPr="007F22F1">
        <w:rPr>
          <w:rFonts w:ascii="Times New Roman" w:eastAsia="Times New Roman" w:hAnsi="Times New Roman" w:cs="Times New Roman"/>
          <w:sz w:val="24"/>
          <w:szCs w:val="24"/>
          <w:lang w:eastAsia="ru-RU"/>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6"/>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Порядок обжалования решения по жалобе</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w:t>
      </w:r>
      <w:hyperlink r:id="rId73"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или их работниками в суд, в порядке и сроки, установленные законодательством Российской Федерации.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5.23. Заявители имеют право обратиться в Администрацию, МФЦ, а также организацию, предусмотренную частью 1.1 статьи 16 </w:t>
      </w:r>
      <w:hyperlink r:id="rId74"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при личном приеме заявителя.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w:t>
      </w:r>
      <w:hyperlink r:id="rId75" w:tgtFrame="_blank" w:history="1">
        <w:r w:rsidRPr="007F22F1">
          <w:rPr>
            <w:rFonts w:ascii="Times New Roman" w:eastAsia="Times New Roman" w:hAnsi="Times New Roman" w:cs="Times New Roman"/>
            <w:color w:val="0000FF"/>
            <w:sz w:val="24"/>
            <w:szCs w:val="24"/>
            <w:u w:val="single"/>
            <w:lang w:eastAsia="ru-RU"/>
          </w:rPr>
          <w:t>Федерального закона № 210-ФЗ</w:t>
        </w:r>
      </w:hyperlink>
      <w:r w:rsidRPr="007F22F1">
        <w:rPr>
          <w:rFonts w:ascii="Times New Roman" w:eastAsia="Times New Roman" w:hAnsi="Times New Roman" w:cs="Times New Roman"/>
          <w:sz w:val="24"/>
          <w:szCs w:val="24"/>
          <w:lang w:eastAsia="ru-RU"/>
        </w:rPr>
        <w:t xml:space="preserve"> от 27.07.2010,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Омской области.</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7F22F1" w:rsidRPr="007F22F1" w:rsidRDefault="007F22F1" w:rsidP="007F22F1">
      <w:pPr>
        <w:spacing w:after="0" w:line="240" w:lineRule="auto"/>
        <w:ind w:firstLine="709"/>
        <w:rPr>
          <w:rFonts w:ascii="Times New Roman" w:eastAsia="Times New Roman" w:hAnsi="Times New Roman" w:cs="Times New Roman"/>
          <w:sz w:val="24"/>
          <w:szCs w:val="24"/>
          <w:lang w:eastAsia="ru-RU"/>
        </w:rPr>
      </w:pPr>
      <w:r w:rsidRPr="007F22F1">
        <w:rPr>
          <w:rFonts w:ascii="Times New Roman" w:eastAsia="Times New Roman" w:hAnsi="Times New Roman" w:cs="Times New Roman"/>
          <w:sz w:val="24"/>
          <w:szCs w:val="24"/>
          <w:lang w:eastAsia="ru-RU"/>
        </w:rPr>
        <w:t> </w:t>
      </w:r>
    </w:p>
    <w:p w:rsidR="00DA1415" w:rsidRPr="002076EC" w:rsidRDefault="00DA1415" w:rsidP="007F22F1">
      <w:pPr>
        <w:spacing w:after="0" w:line="240" w:lineRule="auto"/>
        <w:jc w:val="right"/>
        <w:rPr>
          <w:rFonts w:ascii="Times New Roman" w:eastAsia="Times New Roman" w:hAnsi="Times New Roman" w:cs="Times New Roman"/>
          <w:color w:val="22272F"/>
          <w:sz w:val="24"/>
          <w:szCs w:val="24"/>
          <w:lang w:eastAsia="ru-RU"/>
        </w:rPr>
      </w:pPr>
    </w:p>
    <w:p w:rsidR="00DA1415" w:rsidRPr="002076EC" w:rsidRDefault="00DA1415" w:rsidP="007F22F1">
      <w:pPr>
        <w:spacing w:after="0" w:line="240" w:lineRule="auto"/>
        <w:jc w:val="right"/>
        <w:rPr>
          <w:rFonts w:ascii="Times New Roman" w:eastAsia="Times New Roman" w:hAnsi="Times New Roman" w:cs="Times New Roman"/>
          <w:color w:val="22272F"/>
          <w:sz w:val="24"/>
          <w:szCs w:val="24"/>
          <w:lang w:eastAsia="ru-RU"/>
        </w:rPr>
      </w:pPr>
    </w:p>
    <w:p w:rsidR="004D04E0" w:rsidRDefault="004D04E0" w:rsidP="007F22F1">
      <w:pPr>
        <w:spacing w:after="0" w:line="240" w:lineRule="auto"/>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br w:type="page"/>
      </w:r>
    </w:p>
    <w:p w:rsidR="000B4CE0" w:rsidRPr="002076EC" w:rsidRDefault="00FC3995" w:rsidP="007F22F1">
      <w:pPr>
        <w:spacing w:after="0"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Приложение №</w:t>
      </w:r>
      <w:r w:rsidR="000B4CE0" w:rsidRPr="002076EC">
        <w:rPr>
          <w:rFonts w:ascii="Times New Roman" w:eastAsia="Times New Roman" w:hAnsi="Times New Roman" w:cs="Times New Roman"/>
          <w:color w:val="22272F"/>
          <w:sz w:val="24"/>
          <w:szCs w:val="24"/>
          <w:lang w:eastAsia="ru-RU"/>
        </w:rPr>
        <w:t> 1</w:t>
      </w:r>
    </w:p>
    <w:p w:rsidR="000B4CE0" w:rsidRPr="002076EC" w:rsidRDefault="000B4CE0" w:rsidP="007F22F1">
      <w:pPr>
        <w:spacing w:after="0" w:line="240" w:lineRule="auto"/>
        <w:jc w:val="right"/>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к Административному регламенту</w:t>
      </w:r>
    </w:p>
    <w:p w:rsidR="004D04E0" w:rsidRDefault="004D04E0" w:rsidP="007F22F1">
      <w:pPr>
        <w:spacing w:after="0" w:line="240" w:lineRule="auto"/>
        <w:jc w:val="center"/>
        <w:rPr>
          <w:rFonts w:ascii="Times New Roman" w:eastAsia="Times New Roman" w:hAnsi="Times New Roman" w:cs="Times New Roman"/>
          <w:color w:val="22272F"/>
          <w:sz w:val="24"/>
          <w:szCs w:val="24"/>
          <w:lang w:eastAsia="ru-RU"/>
        </w:rPr>
      </w:pPr>
    </w:p>
    <w:p w:rsidR="000B4CE0" w:rsidRPr="002076EC" w:rsidRDefault="000B4CE0" w:rsidP="007F22F1">
      <w:pPr>
        <w:spacing w:after="0" w:line="240" w:lineRule="auto"/>
        <w:jc w:val="center"/>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ПРИМЕРНАЯ ФОРМА ЗАЯВЛЕНИЯ</w:t>
      </w:r>
      <w:r w:rsidR="00CF0F16">
        <w:rPr>
          <w:rFonts w:ascii="Times New Roman" w:eastAsia="Times New Roman" w:hAnsi="Times New Roman" w:cs="Times New Roman"/>
          <w:color w:val="22272F"/>
          <w:sz w:val="24"/>
          <w:szCs w:val="24"/>
          <w:lang w:eastAsia="ru-RU"/>
        </w:rPr>
        <w:t xml:space="preserve"> </w:t>
      </w:r>
      <w:r w:rsidRPr="002076EC">
        <w:rPr>
          <w:rFonts w:ascii="Times New Roman" w:eastAsia="Times New Roman" w:hAnsi="Times New Roman" w:cs="Times New Roman"/>
          <w:color w:val="22272F"/>
          <w:sz w:val="24"/>
          <w:szCs w:val="24"/>
          <w:lang w:eastAsia="ru-RU"/>
        </w:rPr>
        <w:t>О ЗАКЛЮЧЕНИИ СОГЛАШЕНИЯ ОБ УСТАНОВЛЕНИИ СЕРВИТУТА</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От ___________________________________________________________(ФИО)_</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(для юридических лиц - полное наименование, организационно-правовая ___________________________________________________________________</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форма, сведения о государственной регистрации; для физических лиц - фамилия,</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______________________________________________________ (далее - заявитель).</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имя, отчество, паспортные данные)</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Адрес заявителя (ей_______________________________________________________</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(местонахождение юридического лица; место регистрации физического лица)</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_______________________________________________________________________</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Телефон (факс) заявителя (ей) ______________________________________________</w:t>
      </w:r>
    </w:p>
    <w:p w:rsidR="000B4CE0" w:rsidRPr="002076EC" w:rsidRDefault="000B4CE0" w:rsidP="007F22F1">
      <w:pPr>
        <w:spacing w:after="0" w:line="240" w:lineRule="auto"/>
        <w:jc w:val="both"/>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Прошу заключить соглашение об установлении сервитута согласно прилагаемой схеме границ сервитута в отношении земельного участка:</w:t>
      </w:r>
    </w:p>
    <w:p w:rsidR="000B4CE0" w:rsidRPr="002076EC" w:rsidRDefault="000B4CE0" w:rsidP="007F22F1">
      <w:pPr>
        <w:spacing w:after="0" w:line="240" w:lineRule="auto"/>
        <w:jc w:val="both"/>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Земельный участок/земельные участки:</w:t>
      </w:r>
    </w:p>
    <w:tbl>
      <w:tblPr>
        <w:tblW w:w="8895" w:type="dxa"/>
        <w:tblCellMar>
          <w:top w:w="15" w:type="dxa"/>
          <w:left w:w="15" w:type="dxa"/>
          <w:bottom w:w="15" w:type="dxa"/>
          <w:right w:w="15" w:type="dxa"/>
        </w:tblCellMar>
        <w:tblLook w:val="0000"/>
      </w:tblPr>
      <w:tblGrid>
        <w:gridCol w:w="8895"/>
      </w:tblGrid>
      <w:tr w:rsidR="000B4CE0" w:rsidRPr="002076EC" w:rsidTr="00C6717A">
        <w:tc>
          <w:tcPr>
            <w:tcW w:w="8865" w:type="dxa"/>
            <w:tcBorders>
              <w:top w:val="single" w:sz="4" w:space="0" w:color="000000"/>
              <w:left w:val="single" w:sz="4" w:space="0" w:color="000000"/>
              <w:bottom w:val="single" w:sz="4" w:space="0" w:color="000000"/>
              <w:right w:val="single" w:sz="4" w:space="0" w:color="000000"/>
            </w:tcBorders>
          </w:tcPr>
          <w:p w:rsidR="000B4CE0" w:rsidRPr="002076EC" w:rsidRDefault="000B4CE0" w:rsidP="007F22F1">
            <w:pPr>
              <w:spacing w:after="0" w:line="240" w:lineRule="auto"/>
              <w:rPr>
                <w:rFonts w:ascii="Times New Roman" w:eastAsia="Times New Roman" w:hAnsi="Times New Roman" w:cs="Times New Roman"/>
                <w:sz w:val="24"/>
                <w:szCs w:val="24"/>
                <w:lang w:eastAsia="ru-RU"/>
              </w:rPr>
            </w:pPr>
            <w:r w:rsidRPr="002076EC">
              <w:rPr>
                <w:rFonts w:ascii="Times New Roman" w:eastAsia="Times New Roman" w:hAnsi="Times New Roman" w:cs="Times New Roman"/>
                <w:sz w:val="24"/>
                <w:szCs w:val="24"/>
                <w:lang w:eastAsia="ru-RU"/>
              </w:rPr>
              <w:t> </w:t>
            </w:r>
          </w:p>
        </w:tc>
      </w:tr>
      <w:tr w:rsidR="000B4CE0" w:rsidRPr="002076EC" w:rsidTr="00C6717A">
        <w:tc>
          <w:tcPr>
            <w:tcW w:w="8865" w:type="dxa"/>
            <w:tcBorders>
              <w:left w:val="single" w:sz="4" w:space="0" w:color="000000"/>
              <w:bottom w:val="single" w:sz="4" w:space="0" w:color="000000"/>
              <w:right w:val="single" w:sz="4" w:space="0" w:color="000000"/>
            </w:tcBorders>
          </w:tcPr>
          <w:p w:rsidR="000B4CE0" w:rsidRPr="002076EC" w:rsidRDefault="000B4CE0" w:rsidP="007F22F1">
            <w:pPr>
              <w:spacing w:after="0" w:line="240" w:lineRule="auto"/>
              <w:rPr>
                <w:rFonts w:ascii="Times New Roman" w:eastAsia="Times New Roman" w:hAnsi="Times New Roman" w:cs="Times New Roman"/>
                <w:sz w:val="24"/>
                <w:szCs w:val="24"/>
                <w:lang w:eastAsia="ru-RU"/>
              </w:rPr>
            </w:pPr>
            <w:r w:rsidRPr="002076EC">
              <w:rPr>
                <w:rFonts w:ascii="Times New Roman" w:eastAsia="Times New Roman" w:hAnsi="Times New Roman" w:cs="Times New Roman"/>
                <w:sz w:val="24"/>
                <w:szCs w:val="24"/>
                <w:lang w:eastAsia="ru-RU"/>
              </w:rPr>
              <w:t> </w:t>
            </w:r>
          </w:p>
        </w:tc>
      </w:tr>
      <w:tr w:rsidR="000B4CE0" w:rsidRPr="002076EC" w:rsidTr="00C6717A">
        <w:tc>
          <w:tcPr>
            <w:tcW w:w="8865" w:type="dxa"/>
            <w:tcBorders>
              <w:left w:val="single" w:sz="4" w:space="0" w:color="000000"/>
              <w:bottom w:val="single" w:sz="4" w:space="0" w:color="000000"/>
              <w:right w:val="single" w:sz="4" w:space="0" w:color="000000"/>
            </w:tcBorders>
          </w:tcPr>
          <w:p w:rsidR="000B4CE0" w:rsidRPr="002076EC" w:rsidRDefault="000B4CE0" w:rsidP="007F22F1">
            <w:pPr>
              <w:spacing w:after="0" w:line="240" w:lineRule="auto"/>
              <w:rPr>
                <w:rFonts w:ascii="Times New Roman" w:eastAsia="Times New Roman" w:hAnsi="Times New Roman" w:cs="Times New Roman"/>
                <w:sz w:val="24"/>
                <w:szCs w:val="24"/>
                <w:lang w:eastAsia="ru-RU"/>
              </w:rPr>
            </w:pPr>
            <w:r w:rsidRPr="002076EC">
              <w:rPr>
                <w:rFonts w:ascii="Times New Roman" w:eastAsia="Times New Roman" w:hAnsi="Times New Roman" w:cs="Times New Roman"/>
                <w:sz w:val="24"/>
                <w:szCs w:val="24"/>
                <w:lang w:eastAsia="ru-RU"/>
              </w:rPr>
              <w:t> </w:t>
            </w:r>
          </w:p>
        </w:tc>
      </w:tr>
      <w:tr w:rsidR="000B4CE0" w:rsidRPr="002076EC" w:rsidTr="00C6717A">
        <w:tc>
          <w:tcPr>
            <w:tcW w:w="8865" w:type="dxa"/>
            <w:tcBorders>
              <w:left w:val="single" w:sz="4" w:space="0" w:color="000000"/>
              <w:bottom w:val="single" w:sz="4" w:space="0" w:color="000000"/>
              <w:right w:val="single" w:sz="4" w:space="0" w:color="000000"/>
            </w:tcBorders>
          </w:tcPr>
          <w:p w:rsidR="000B4CE0" w:rsidRPr="002076EC" w:rsidRDefault="000B4CE0" w:rsidP="007F22F1">
            <w:pPr>
              <w:spacing w:after="0" w:line="240" w:lineRule="auto"/>
              <w:rPr>
                <w:rFonts w:ascii="Times New Roman" w:eastAsia="Times New Roman" w:hAnsi="Times New Roman" w:cs="Times New Roman"/>
                <w:sz w:val="24"/>
                <w:szCs w:val="24"/>
                <w:lang w:eastAsia="ru-RU"/>
              </w:rPr>
            </w:pPr>
            <w:r w:rsidRPr="002076EC">
              <w:rPr>
                <w:rFonts w:ascii="Times New Roman" w:eastAsia="Times New Roman" w:hAnsi="Times New Roman" w:cs="Times New Roman"/>
                <w:sz w:val="24"/>
                <w:szCs w:val="24"/>
                <w:lang w:eastAsia="ru-RU"/>
              </w:rPr>
              <w:t>(площадь, адрес, иное описание местоположения)</w:t>
            </w:r>
          </w:p>
        </w:tc>
      </w:tr>
    </w:tbl>
    <w:p w:rsidR="000B4CE0" w:rsidRPr="002076EC" w:rsidRDefault="000B4CE0" w:rsidP="007F22F1">
      <w:pPr>
        <w:spacing w:after="0" w:line="240" w:lineRule="auto"/>
        <w:jc w:val="both"/>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Кадастровый номер земельного участка: _________________________________</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Цель и предполагаемый срок:</w:t>
      </w:r>
      <w:r w:rsidR="004D04E0">
        <w:rPr>
          <w:rFonts w:ascii="Times New Roman" w:eastAsia="Times New Roman" w:hAnsi="Times New Roman" w:cs="Times New Roman"/>
          <w:color w:val="22272F"/>
          <w:sz w:val="24"/>
          <w:szCs w:val="24"/>
          <w:lang w:eastAsia="ru-RU"/>
        </w:rPr>
        <w:t>___________________________________________</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____________________________________________________________________</w:t>
      </w:r>
    </w:p>
    <w:p w:rsidR="000B4CE0" w:rsidRPr="002076EC" w:rsidRDefault="000B4CE0" w:rsidP="007F22F1">
      <w:pPr>
        <w:spacing w:after="0" w:line="240" w:lineRule="auto"/>
        <w:jc w:val="center"/>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(указывается цель и срок установления сервитута)</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Способ выдачи результата предоставления услуги_________________________</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Дополнительно сообщаю: ______________________________________________</w:t>
      </w:r>
    </w:p>
    <w:p w:rsidR="004D04E0"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"___" _________ 20__ г.</w:t>
      </w:r>
    </w:p>
    <w:p w:rsidR="000B4CE0" w:rsidRPr="002076EC" w:rsidRDefault="000B4CE0" w:rsidP="007F22F1">
      <w:pPr>
        <w:spacing w:after="0" w:line="240" w:lineRule="auto"/>
        <w:rPr>
          <w:rFonts w:ascii="Times New Roman" w:eastAsia="Times New Roman" w:hAnsi="Times New Roman" w:cs="Times New Roman"/>
          <w:color w:val="22272F"/>
          <w:sz w:val="24"/>
          <w:szCs w:val="24"/>
          <w:lang w:eastAsia="ru-RU"/>
        </w:rPr>
      </w:pPr>
      <w:r w:rsidRPr="002076EC">
        <w:rPr>
          <w:rFonts w:ascii="Times New Roman" w:eastAsia="Times New Roman" w:hAnsi="Times New Roman" w:cs="Times New Roman"/>
          <w:color w:val="22272F"/>
          <w:sz w:val="24"/>
          <w:szCs w:val="24"/>
          <w:lang w:eastAsia="ru-RU"/>
        </w:rPr>
        <w:t>Заявитель _______________________________________________ __________</w:t>
      </w:r>
    </w:p>
    <w:p w:rsidR="000B4CE0" w:rsidRPr="002076EC" w:rsidRDefault="000B4CE0" w:rsidP="007F22F1">
      <w:pPr>
        <w:tabs>
          <w:tab w:val="left" w:pos="709"/>
        </w:tabs>
        <w:spacing w:after="0" w:line="240" w:lineRule="auto"/>
        <w:rPr>
          <w:rFonts w:ascii="Times New Roman" w:eastAsia="SimSun" w:hAnsi="Times New Roman" w:cs="Times New Roman"/>
          <w:sz w:val="24"/>
          <w:szCs w:val="24"/>
          <w:lang w:eastAsia="ar-SA"/>
        </w:rPr>
      </w:pPr>
      <w:r w:rsidRPr="002076EC">
        <w:rPr>
          <w:rFonts w:ascii="Times New Roman" w:eastAsia="Times New Roman" w:hAnsi="Times New Roman" w:cs="Times New Roman"/>
          <w:color w:val="22272F"/>
          <w:sz w:val="24"/>
          <w:szCs w:val="24"/>
          <w:lang w:eastAsia="ru-RU"/>
        </w:rPr>
        <w:t>(Ф.И.О. физического лица, представителя юридического лица) (подпись)</w:t>
      </w:r>
    </w:p>
    <w:sectPr w:rsidR="000B4CE0" w:rsidRPr="002076EC" w:rsidSect="00CF0F16">
      <w:footerReference w:type="default" r:id="rId76"/>
      <w:pgSz w:w="11906" w:h="16838"/>
      <w:pgMar w:top="1134" w:right="851" w:bottom="1134" w:left="1701" w:header="720" w:footer="720" w:gutter="0"/>
      <w:cols w:space="72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E18" w:rsidRDefault="00D65E18" w:rsidP="0062103A">
      <w:pPr>
        <w:spacing w:after="0" w:line="240" w:lineRule="auto"/>
      </w:pPr>
      <w:r>
        <w:separator/>
      </w:r>
    </w:p>
  </w:endnote>
  <w:endnote w:type="continuationSeparator" w:id="1">
    <w:p w:rsidR="00D65E18" w:rsidRDefault="00D65E18" w:rsidP="00621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C1" w:rsidRDefault="004E01C1">
    <w:pPr>
      <w:widowControl w:val="0"/>
      <w:spacing w:after="0" w:line="100" w:lineRule="atLeast"/>
      <w:jc w:val="center"/>
      <w:rPr>
        <w:rFonts w:ascii="Tahoma" w:hAnsi="Tahoma" w:cs="Tahoma"/>
        <w:b/>
        <w:bCs/>
        <w:sz w:val="20"/>
        <w:szCs w:val="20"/>
      </w:rPr>
    </w:pPr>
  </w:p>
  <w:p w:rsidR="004E01C1" w:rsidRDefault="004E01C1">
    <w:pPr>
      <w:widowControl w:val="0"/>
      <w:spacing w:after="0" w:line="100" w:lineRule="atLeast"/>
      <w:jc w:val="right"/>
      <w:rPr>
        <w:rFonts w:ascii="Tahoma" w:hAnsi="Tahoma" w:cs="Tahoma"/>
        <w:sz w:val="20"/>
        <w:szCs w:val="20"/>
      </w:rPr>
    </w:pPr>
  </w:p>
  <w:p w:rsidR="004E01C1" w:rsidRDefault="004E01C1">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E18" w:rsidRDefault="00D65E18" w:rsidP="0062103A">
      <w:pPr>
        <w:spacing w:after="0" w:line="240" w:lineRule="auto"/>
      </w:pPr>
      <w:r>
        <w:separator/>
      </w:r>
    </w:p>
  </w:footnote>
  <w:footnote w:type="continuationSeparator" w:id="1">
    <w:p w:rsidR="00D65E18" w:rsidRDefault="00D65E18" w:rsidP="006210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05"/>
  <w:displayHorizontalDrawingGridEvery w:val="2"/>
  <w:characterSpacingControl w:val="doNotCompress"/>
  <w:footnotePr>
    <w:footnote w:id="0"/>
    <w:footnote w:id="1"/>
  </w:footnotePr>
  <w:endnotePr>
    <w:endnote w:id="0"/>
    <w:endnote w:id="1"/>
  </w:endnotePr>
  <w:compat/>
  <w:rsids>
    <w:rsidRoot w:val="000B4CE0"/>
    <w:rsid w:val="0005374E"/>
    <w:rsid w:val="0006578D"/>
    <w:rsid w:val="000B4CE0"/>
    <w:rsid w:val="000C24A1"/>
    <w:rsid w:val="00113049"/>
    <w:rsid w:val="00135106"/>
    <w:rsid w:val="001D7EB5"/>
    <w:rsid w:val="001F5FAF"/>
    <w:rsid w:val="002076EC"/>
    <w:rsid w:val="00283F18"/>
    <w:rsid w:val="003355EE"/>
    <w:rsid w:val="0036402C"/>
    <w:rsid w:val="00480976"/>
    <w:rsid w:val="004D04E0"/>
    <w:rsid w:val="004E01C1"/>
    <w:rsid w:val="00511F7A"/>
    <w:rsid w:val="0057274D"/>
    <w:rsid w:val="00573D44"/>
    <w:rsid w:val="005E2E44"/>
    <w:rsid w:val="00613EB9"/>
    <w:rsid w:val="0062103A"/>
    <w:rsid w:val="006325C1"/>
    <w:rsid w:val="006E357F"/>
    <w:rsid w:val="007341DF"/>
    <w:rsid w:val="00757FDB"/>
    <w:rsid w:val="007774F2"/>
    <w:rsid w:val="007B16E6"/>
    <w:rsid w:val="007F22F1"/>
    <w:rsid w:val="00885278"/>
    <w:rsid w:val="00893B68"/>
    <w:rsid w:val="00961C4C"/>
    <w:rsid w:val="00993B6B"/>
    <w:rsid w:val="009B0410"/>
    <w:rsid w:val="00A55EBC"/>
    <w:rsid w:val="00A80288"/>
    <w:rsid w:val="00AD0BD0"/>
    <w:rsid w:val="00AE285F"/>
    <w:rsid w:val="00B40330"/>
    <w:rsid w:val="00B41DFA"/>
    <w:rsid w:val="00B87694"/>
    <w:rsid w:val="00B92751"/>
    <w:rsid w:val="00BA0AB4"/>
    <w:rsid w:val="00BA3F53"/>
    <w:rsid w:val="00BE1D22"/>
    <w:rsid w:val="00BE4029"/>
    <w:rsid w:val="00C26B5E"/>
    <w:rsid w:val="00C6717A"/>
    <w:rsid w:val="00CF0F16"/>
    <w:rsid w:val="00D01EB9"/>
    <w:rsid w:val="00D442E8"/>
    <w:rsid w:val="00D46775"/>
    <w:rsid w:val="00D65E18"/>
    <w:rsid w:val="00D72828"/>
    <w:rsid w:val="00D864C2"/>
    <w:rsid w:val="00DA1415"/>
    <w:rsid w:val="00E56915"/>
    <w:rsid w:val="00E66F5F"/>
    <w:rsid w:val="00EE623D"/>
    <w:rsid w:val="00F35B7C"/>
    <w:rsid w:val="00F8383A"/>
    <w:rsid w:val="00FC3995"/>
    <w:rsid w:val="00FD3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3A"/>
  </w:style>
  <w:style w:type="paragraph" w:styleId="1">
    <w:name w:val="heading 1"/>
    <w:basedOn w:val="a"/>
    <w:next w:val="a"/>
    <w:link w:val="10"/>
    <w:uiPriority w:val="99"/>
    <w:qFormat/>
    <w:rsid w:val="00DA141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0B4CE0"/>
    <w:pPr>
      <w:spacing w:after="0" w:line="240" w:lineRule="auto"/>
    </w:pPr>
    <w:rPr>
      <w:rFonts w:ascii="Verdana" w:eastAsia="Times New Roman" w:hAnsi="Verdana" w:cs="Verdana"/>
      <w:sz w:val="20"/>
      <w:szCs w:val="20"/>
      <w:lang w:val="en-US"/>
    </w:rPr>
  </w:style>
  <w:style w:type="paragraph" w:customStyle="1" w:styleId="ConsPlusNormal">
    <w:name w:val="ConsPlusNormal"/>
    <w:link w:val="ConsPlusNormal0"/>
    <w:rsid w:val="00B9275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B92751"/>
    <w:rPr>
      <w:rFonts w:ascii="Arial" w:eastAsia="Arial" w:hAnsi="Arial" w:cs="Arial"/>
      <w:sz w:val="20"/>
      <w:szCs w:val="20"/>
      <w:lang w:eastAsia="ar-SA"/>
    </w:rPr>
  </w:style>
  <w:style w:type="paragraph" w:customStyle="1" w:styleId="ConsPlusTitle">
    <w:name w:val="ConsPlusTitle"/>
    <w:rsid w:val="00B92751"/>
    <w:pPr>
      <w:widowControl w:val="0"/>
      <w:suppressAutoHyphens/>
      <w:autoSpaceDE w:val="0"/>
      <w:spacing w:after="0" w:line="240" w:lineRule="auto"/>
    </w:pPr>
    <w:rPr>
      <w:rFonts w:ascii="Arial" w:eastAsia="Times New Roman" w:hAnsi="Arial" w:cs="Arial"/>
      <w:b/>
      <w:bCs/>
      <w:sz w:val="20"/>
      <w:szCs w:val="20"/>
      <w:lang w:eastAsia="ar-SA"/>
    </w:rPr>
  </w:style>
  <w:style w:type="character" w:styleId="a4">
    <w:name w:val="Hyperlink"/>
    <w:uiPriority w:val="99"/>
    <w:rsid w:val="00B92751"/>
    <w:rPr>
      <w:color w:val="0000FF"/>
      <w:u w:val="single"/>
    </w:rPr>
  </w:style>
  <w:style w:type="paragraph" w:customStyle="1" w:styleId="msonormalcxspmiddlecxspmiddlecxspmiddlecxspmiddlecxsplast">
    <w:name w:val="msonormalcxspmiddlecxspmiddlecxspmiddlecxspmiddlecxsplast"/>
    <w:basedOn w:val="a"/>
    <w:uiPriority w:val="99"/>
    <w:rsid w:val="00B92751"/>
    <w:pPr>
      <w:spacing w:before="100" w:beforeAutospacing="1" w:after="100" w:afterAutospacing="1" w:line="240" w:lineRule="auto"/>
    </w:pPr>
    <w:rPr>
      <w:rFonts w:ascii="Calibri" w:eastAsia="Calibri" w:hAnsi="Calibri" w:cs="Calibri"/>
      <w:sz w:val="24"/>
      <w:szCs w:val="24"/>
      <w:lang w:eastAsia="ru-RU"/>
    </w:rPr>
  </w:style>
  <w:style w:type="character" w:customStyle="1" w:styleId="10">
    <w:name w:val="Заголовок 1 Знак"/>
    <w:basedOn w:val="a0"/>
    <w:link w:val="1"/>
    <w:uiPriority w:val="99"/>
    <w:rsid w:val="00DA1415"/>
    <w:rPr>
      <w:rFonts w:ascii="Times New Roman CYR" w:eastAsia="Times New Roman" w:hAnsi="Times New Roman CYR" w:cs="Times New Roman CYR"/>
      <w:b/>
      <w:bCs/>
      <w:color w:val="26282F"/>
      <w:sz w:val="24"/>
      <w:szCs w:val="24"/>
      <w:lang w:eastAsia="ru-RU"/>
    </w:rPr>
  </w:style>
  <w:style w:type="character" w:customStyle="1" w:styleId="a5">
    <w:name w:val="Гипертекстовая ссылка"/>
    <w:uiPriority w:val="99"/>
    <w:rsid w:val="00DA1415"/>
    <w:rPr>
      <w:b/>
      <w:bCs/>
      <w:color w:val="106BBE"/>
    </w:rPr>
  </w:style>
  <w:style w:type="paragraph" w:styleId="a6">
    <w:name w:val="Normal (Web)"/>
    <w:basedOn w:val="a"/>
    <w:uiPriority w:val="99"/>
    <w:rsid w:val="002076EC"/>
    <w:pPr>
      <w:suppressAutoHyphens/>
      <w:spacing w:before="280" w:after="280" w:line="240" w:lineRule="auto"/>
    </w:pPr>
    <w:rPr>
      <w:rFonts w:ascii="Calibri" w:eastAsia="Times New Roman" w:hAnsi="Calibri" w:cs="Calibri"/>
      <w:sz w:val="24"/>
      <w:szCs w:val="24"/>
      <w:lang w:eastAsia="ar-SA"/>
    </w:rPr>
  </w:style>
  <w:style w:type="paragraph" w:styleId="a7">
    <w:name w:val="header"/>
    <w:basedOn w:val="a"/>
    <w:link w:val="a8"/>
    <w:uiPriority w:val="99"/>
    <w:unhideWhenUsed/>
    <w:rsid w:val="004D04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04E0"/>
  </w:style>
  <w:style w:type="paragraph" w:styleId="a9">
    <w:name w:val="footer"/>
    <w:basedOn w:val="a"/>
    <w:link w:val="aa"/>
    <w:uiPriority w:val="99"/>
    <w:unhideWhenUsed/>
    <w:rsid w:val="004D04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04E0"/>
  </w:style>
  <w:style w:type="character" w:customStyle="1" w:styleId="blk">
    <w:name w:val="blk"/>
    <w:rsid w:val="00A80288"/>
  </w:style>
  <w:style w:type="paragraph" w:customStyle="1" w:styleId="11">
    <w:name w:val="Абзац списка1"/>
    <w:basedOn w:val="a"/>
    <w:rsid w:val="00A80288"/>
    <w:pPr>
      <w:spacing w:after="0" w:line="240" w:lineRule="auto"/>
      <w:ind w:left="720"/>
      <w:contextualSpacing/>
      <w:jc w:val="both"/>
    </w:pPr>
    <w:rPr>
      <w:rFonts w:ascii="Times New Roman" w:eastAsia="Times New Roman" w:hAnsi="Times New Roman" w:cs="Times New Roman"/>
      <w:sz w:val="26"/>
      <w:szCs w:val="20"/>
      <w:lang w:eastAsia="ru-RU"/>
    </w:rPr>
  </w:style>
  <w:style w:type="paragraph" w:styleId="ab">
    <w:name w:val="Balloon Text"/>
    <w:basedOn w:val="a"/>
    <w:link w:val="ac"/>
    <w:uiPriority w:val="99"/>
    <w:semiHidden/>
    <w:unhideWhenUsed/>
    <w:rsid w:val="000C24A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C24A1"/>
    <w:rPr>
      <w:rFonts w:ascii="Segoe UI" w:hAnsi="Segoe UI" w:cs="Segoe UI"/>
      <w:sz w:val="18"/>
      <w:szCs w:val="18"/>
    </w:rPr>
  </w:style>
  <w:style w:type="character" w:customStyle="1" w:styleId="hyperlink">
    <w:name w:val="hyperlink"/>
    <w:basedOn w:val="a0"/>
    <w:rsid w:val="007F22F1"/>
  </w:style>
  <w:style w:type="character" w:styleId="ad">
    <w:name w:val="FollowedHyperlink"/>
    <w:basedOn w:val="a0"/>
    <w:uiPriority w:val="99"/>
    <w:semiHidden/>
    <w:unhideWhenUsed/>
    <w:rsid w:val="007F22F1"/>
    <w:rPr>
      <w:color w:val="800080"/>
      <w:u w:val="single"/>
    </w:rPr>
  </w:style>
</w:styles>
</file>

<file path=word/webSettings.xml><?xml version="1.0" encoding="utf-8"?>
<w:webSettings xmlns:r="http://schemas.openxmlformats.org/officeDocument/2006/relationships" xmlns:w="http://schemas.openxmlformats.org/wordprocessingml/2006/main">
  <w:divs>
    <w:div w:id="4236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EA4730E2-0388-4AEE-BD89-0CBC2C54574B" TargetMode="External"/><Relationship Id="rId18" Type="http://schemas.openxmlformats.org/officeDocument/2006/relationships/hyperlink" Target="https://pravo-search.minjust.ru/bigs/showDocument.html?id=3D63C221-AA3C-4E8C-9DA1-06361BA9FE94" TargetMode="External"/><Relationship Id="rId26" Type="http://schemas.openxmlformats.org/officeDocument/2006/relationships/hyperlink" Target="https://pravo-search.minjust.ru/bigs/showDocument.html?id=B14A636E-CC26-4C6F-A893-BD28AD31ACF7" TargetMode="External"/><Relationship Id="rId39" Type="http://schemas.openxmlformats.org/officeDocument/2006/relationships/hyperlink" Target="https://pravo-search.minjust.ru/bigs/showDocument.html?id=3BFB43C7-7847-4A56-8A3E-5BDA31614082" TargetMode="External"/><Relationship Id="rId21" Type="http://schemas.openxmlformats.org/officeDocument/2006/relationships/hyperlink" Target="https://pravo-search.minjust.ru/bigs/showDocument.html?id=E999DCF9-926B-4FA1-9B51-8FD631C66B00"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18FA49ED-EAE5-4A91-A0F9-81EB6912D9D3"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footer" Target="footer1.xml"/><Relationship Id="rId7" Type="http://schemas.openxmlformats.org/officeDocument/2006/relationships/hyperlink" Target="https://pravo-search.minjust.ru/bigs/showDocument.html?id=2A34C6AE-C1F0-4A35-AEF3-38B8B94C9FCC" TargetMode="Externa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FC72EAFF-0B80-45FD-912B-DA69DFE8D230"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03CF0FB8-17D5-46F6-A5EC-D1642676534B"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8494B797-CA66-46B5-9360-F7DF7A57D57E"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4F48675C-2DC2-4B7B-8F43-C7D17AB9072F"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E999DCF9-926B-4FA1-9B51-8FD631C66B00"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4B713A73-14DE-4295-929D-9283DCC04E68" TargetMode="External"/><Relationship Id="rId48" Type="http://schemas.openxmlformats.org/officeDocument/2006/relationships/hyperlink" Target="https://pravo-search.minjust.ru/bigs/showDocument.html?id=03CF0FB8-17D5-46F6-A5EC-D1642676534B"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fontTable" Target="fontTable.xml"/><Relationship Id="rId8" Type="http://schemas.openxmlformats.org/officeDocument/2006/relationships/hyperlink" Target="https://pravo-search.minjust.ru/bigs/showDocument.html?id=9891CD1A-A6D9-46A7-8044-FAFC5286CAEF" TargetMode="External"/><Relationship Id="rId5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822A3109-F9A5-4349-B075-007DCC94954B"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169FFAAF-0B96-47C8-9369-38141360223E" TargetMode="External"/><Relationship Id="rId46" Type="http://schemas.openxmlformats.org/officeDocument/2006/relationships/hyperlink" Target="https://pravo-search.minjust.ru/bigs/showDocument.html?id=03CF0FB8-17D5-46F6-A5EC-D1642676534B"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4F48675C-2DC2-4B7B-8F43-C7D17AB9072F"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B8BE-6911-48BC-9BF7-F375DE15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31</Pages>
  <Words>15994</Words>
  <Characters>91171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2021-08-03T04:00:00Z</cp:lastPrinted>
  <dcterms:created xsi:type="dcterms:W3CDTF">2021-07-05T05:41:00Z</dcterms:created>
  <dcterms:modified xsi:type="dcterms:W3CDTF">2024-04-15T08:28:00Z</dcterms:modified>
</cp:coreProperties>
</file>