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Pr="00065BDE" w:rsidRDefault="00937B04" w:rsidP="00065BD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5B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«Официальный  вестник</w:t>
      </w:r>
    </w:p>
    <w:p w:rsidR="00937B04" w:rsidRPr="00065BDE" w:rsidRDefault="00937B04" w:rsidP="00065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65BDE">
        <w:rPr>
          <w:rFonts w:ascii="Times New Roman" w:eastAsia="Times New Roman" w:hAnsi="Times New Roman" w:cs="Times New Roman"/>
          <w:b/>
          <w:sz w:val="32"/>
          <w:szCs w:val="32"/>
        </w:rPr>
        <w:t>Междуреченского сельского поселения»</w:t>
      </w:r>
    </w:p>
    <w:p w:rsidR="00937B04" w:rsidRPr="00065BDE" w:rsidRDefault="00937B04" w:rsidP="00065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4A0A" w:rsidRPr="00065BDE" w:rsidRDefault="00065BDE" w:rsidP="00065B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5BD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15 марта</w:t>
      </w:r>
      <w:r w:rsidR="00484A0A" w:rsidRPr="00065BD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2024 года           </w:t>
      </w:r>
      <w:r w:rsidRPr="00065BD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Информационный  бюллетень № 501</w:t>
      </w:r>
    </w:p>
    <w:p w:rsidR="00937B04" w:rsidRPr="00065BDE" w:rsidRDefault="00937B04" w:rsidP="00065BD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65BDE" w:rsidRPr="00065BDE" w:rsidRDefault="00065BDE" w:rsidP="00065BDE">
      <w:pPr>
        <w:tabs>
          <w:tab w:val="left" w:pos="36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ab/>
        <w:t>АДМИНИСТРАЦИЯ МЕЖДУРЕЧЕНСКОГО СЕЛЬСКОГО ПОСЕЛЕНИЯ ТАРСКОГО МУНИЦИПАЛЬНОГО РАЙОНА ОМСКОЙ ОБЛАСТИ</w:t>
      </w:r>
    </w:p>
    <w:p w:rsidR="00065BDE" w:rsidRPr="00065BDE" w:rsidRDefault="00065BDE" w:rsidP="00065BDE">
      <w:pPr>
        <w:tabs>
          <w:tab w:val="left" w:pos="360"/>
          <w:tab w:val="left" w:pos="12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065BDE" w:rsidRPr="00065BDE" w:rsidRDefault="00065BDE" w:rsidP="00065BD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0" w:name="_ПОСТАНОВЛЕНИЕ"/>
      <w:bookmarkEnd w:id="0"/>
      <w:r w:rsidRPr="00065BDE">
        <w:rPr>
          <w:rFonts w:ascii="Times New Roman" w:hAnsi="Times New Roman" w:cs="Times New Roman"/>
          <w:b/>
        </w:rPr>
        <w:t xml:space="preserve">ПОСТАНОВЛЕНИЕ  </w:t>
      </w:r>
    </w:p>
    <w:p w:rsidR="00065BDE" w:rsidRPr="00065BDE" w:rsidRDefault="00065BDE" w:rsidP="00065BDE">
      <w:pPr>
        <w:spacing w:after="0" w:line="240" w:lineRule="auto"/>
        <w:rPr>
          <w:rFonts w:ascii="Times New Roman" w:hAnsi="Times New Roman" w:cs="Times New Roman"/>
        </w:rPr>
      </w:pPr>
    </w:p>
    <w:p w:rsidR="00065BDE" w:rsidRPr="00065BDE" w:rsidRDefault="00065BDE" w:rsidP="00065B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11 марта 2024 года                                                                                          № 13</w:t>
      </w:r>
      <w:r w:rsidRPr="00065BDE">
        <w:rPr>
          <w:rFonts w:ascii="Times New Roman" w:hAnsi="Times New Roman" w:cs="Times New Roman"/>
        </w:rPr>
        <w:br/>
      </w:r>
    </w:p>
    <w:p w:rsidR="00065BDE" w:rsidRPr="00065BDE" w:rsidRDefault="00065BDE" w:rsidP="00065B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п. Междуречье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65BDE">
        <w:rPr>
          <w:rFonts w:ascii="Times New Roman" w:hAnsi="Times New Roman" w:cs="Times New Roman"/>
          <w:bCs/>
        </w:rPr>
        <w:t xml:space="preserve">Об утверждении технического задания на разработку инвестиционной программы МУП «Восход» по развитию водоснабжения на территории Междуреченского сельского поселения Тарского муниципального района Омской области 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065BDE" w:rsidRPr="00065BDE" w:rsidRDefault="00065BDE" w:rsidP="00065B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В соответствии с Федеральным законом от 07.12.2011 № 416-ФЗ «О водоснабжении и водоотведении»</w:t>
      </w:r>
      <w:r w:rsidRPr="00065BDE">
        <w:rPr>
          <w:rFonts w:ascii="Times New Roman" w:hAnsi="Times New Roman" w:cs="Times New Roman"/>
          <w:spacing w:val="-4"/>
        </w:rPr>
        <w:t xml:space="preserve">, </w:t>
      </w:r>
      <w:r w:rsidRPr="00065BDE">
        <w:rPr>
          <w:rFonts w:ascii="Times New Roman" w:hAnsi="Times New Roman" w:cs="Times New Roman"/>
        </w:rPr>
        <w:t>Федеральным законом от 06.10.2003 № 131-ФЗ «Об общих принципах организации местного самоуправления в Российской Федерации», Приказом Министерства регионального развития РФ от 10.10.2007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в целях развития водоснабжения Междуреченского сельского поселения, Администрация Междуреченского сельского поселения Тарского муниципального района Омской области ПОСТАНОВЛЯЕТ: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065BDE">
        <w:rPr>
          <w:rFonts w:ascii="Times New Roman" w:hAnsi="Times New Roman" w:cs="Times New Roman"/>
        </w:rPr>
        <w:t xml:space="preserve">1. Утвердить </w:t>
      </w:r>
      <w:r w:rsidRPr="00065BDE">
        <w:rPr>
          <w:rFonts w:ascii="Times New Roman" w:hAnsi="Times New Roman" w:cs="Times New Roman"/>
          <w:bCs/>
        </w:rPr>
        <w:t xml:space="preserve">техническое задание на разработку инвестиционной программы МУП «Восход» по развитию водоснабжения на территории Междуреченского сельского поселения Тарского муниципального района Омской области </w:t>
      </w:r>
      <w:r w:rsidRPr="00065BDE">
        <w:rPr>
          <w:rFonts w:ascii="Times New Roman" w:hAnsi="Times New Roman" w:cs="Times New Roman"/>
        </w:rPr>
        <w:t xml:space="preserve">согласно приложению. 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2. Признать утратившим силу Постановление администрации Междуреченского сельского поселения Тарского муниципального района Омской области № 21 от 27.02.2023 «</w:t>
      </w:r>
      <w:r w:rsidRPr="00065BDE">
        <w:rPr>
          <w:rFonts w:ascii="Times New Roman" w:hAnsi="Times New Roman" w:cs="Times New Roman"/>
          <w:bCs/>
        </w:rPr>
        <w:t>Об утверждении технического задания на разработку инвестиционной программы МУП «Восход» по развитию водоснабжения на территории Междуреченского сельского поселения Тарского муниципального района Омской области</w:t>
      </w:r>
      <w:r w:rsidRPr="00065BDE">
        <w:rPr>
          <w:rFonts w:ascii="Times New Roman" w:hAnsi="Times New Roman" w:cs="Times New Roman"/>
        </w:rPr>
        <w:t>»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065BDE">
        <w:rPr>
          <w:rFonts w:ascii="Times New Roman" w:hAnsi="Times New Roman" w:cs="Times New Roman"/>
          <w:bCs/>
        </w:rPr>
        <w:t xml:space="preserve">3. Опубликовать настоящее постановление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сети Интернет. </w:t>
      </w:r>
    </w:p>
    <w:p w:rsidR="00065BDE" w:rsidRPr="00065BDE" w:rsidRDefault="00065BDE" w:rsidP="00065BD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065BDE">
        <w:rPr>
          <w:rFonts w:ascii="Times New Roman" w:hAnsi="Times New Roman" w:cs="Times New Roman"/>
        </w:rPr>
        <w:t>Настоящее постановление довести до сведения руководителя МУП «Восход».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65BDE">
        <w:rPr>
          <w:rFonts w:ascii="Times New Roman" w:hAnsi="Times New Roman" w:cs="Times New Roman"/>
          <w:color w:val="000000"/>
        </w:rPr>
        <w:t>5.</w:t>
      </w:r>
      <w:r w:rsidRPr="00065BDE">
        <w:rPr>
          <w:rFonts w:ascii="Times New Roman" w:hAnsi="Times New Roman" w:cs="Times New Roman"/>
          <w:color w:val="000000"/>
          <w:lang w:bidi="ru-RU"/>
        </w:rPr>
        <w:t xml:space="preserve"> Настоящее постановление вступает в силу со дня его официального опубликования (обнародования).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6. Контроль за исполнением настоящего постановления оставляю за собой.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65BDE" w:rsidRPr="00065BDE" w:rsidRDefault="00065BDE" w:rsidP="00065BDE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noProof/>
        </w:rPr>
      </w:pPr>
      <w:r w:rsidRPr="00065BDE">
        <w:rPr>
          <w:rFonts w:ascii="Times New Roman" w:hAnsi="Times New Roman" w:cs="Times New Roman"/>
          <w:noProof/>
        </w:rPr>
        <w:t>Глава Междуреченского</w:t>
      </w:r>
    </w:p>
    <w:p w:rsidR="00065BDE" w:rsidRPr="00065BDE" w:rsidRDefault="00065BDE" w:rsidP="00065BDE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  <w:noProof/>
        </w:rPr>
        <w:t xml:space="preserve"> сельского поселения                                                              В.М. Мухамадеев</w:t>
      </w:r>
    </w:p>
    <w:p w:rsidR="00065BDE" w:rsidRPr="00065BDE" w:rsidRDefault="00065BDE" w:rsidP="00065BDE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</w:rPr>
      </w:pPr>
    </w:p>
    <w:p w:rsidR="00065BDE" w:rsidRPr="00065BDE" w:rsidRDefault="00065BDE" w:rsidP="00065BDE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17.2pt;margin-top:7.8pt;width:234.45pt;height:72.9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 style="mso-next-textbox:#_x0000_s1032">
              <w:txbxContent>
                <w:p w:rsidR="00065BDE" w:rsidRPr="00065BDE" w:rsidRDefault="00065BDE" w:rsidP="00065B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</w:t>
                  </w:r>
                </w:p>
                <w:p w:rsidR="00065BDE" w:rsidRPr="00065BDE" w:rsidRDefault="00065BDE" w:rsidP="00065B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 Постановлению Администрации Междуреченского сельского поселения Тарского муниципального района Омской области </w:t>
                  </w:r>
                </w:p>
                <w:p w:rsidR="00065BDE" w:rsidRPr="00065BDE" w:rsidRDefault="00065BDE" w:rsidP="00065B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5B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11.03.2024 № 13</w:t>
                  </w:r>
                </w:p>
              </w:txbxContent>
            </v:textbox>
          </v:shape>
        </w:pict>
      </w:r>
    </w:p>
    <w:p w:rsidR="00065BDE" w:rsidRPr="00065BDE" w:rsidRDefault="00065BDE" w:rsidP="0006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65BDE" w:rsidRPr="00065BDE" w:rsidRDefault="00065BDE" w:rsidP="0006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65BDE" w:rsidRPr="00065BDE" w:rsidRDefault="00065BDE" w:rsidP="0006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65BDE" w:rsidRDefault="00065BDE" w:rsidP="00065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Par28"/>
      <w:bookmarkEnd w:id="1"/>
    </w:p>
    <w:p w:rsidR="00065BDE" w:rsidRDefault="00065BDE" w:rsidP="00065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BDE" w:rsidRDefault="00065BDE" w:rsidP="00065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BDE" w:rsidRDefault="00065BDE" w:rsidP="00065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5BDE">
        <w:rPr>
          <w:rFonts w:ascii="Times New Roman" w:hAnsi="Times New Roman" w:cs="Times New Roman"/>
          <w:b/>
          <w:bCs/>
        </w:rPr>
        <w:t>Техническое задание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5BDE">
        <w:rPr>
          <w:rFonts w:ascii="Times New Roman" w:hAnsi="Times New Roman" w:cs="Times New Roman"/>
          <w:b/>
          <w:bCs/>
        </w:rPr>
        <w:t>на разработку инвестиционной программы МУП «Восход» по развитию водоснабжения на территории Междуреченского сельского поселения Тарского муниципального района Омской области</w:t>
      </w:r>
    </w:p>
    <w:p w:rsidR="00065BDE" w:rsidRPr="00065BDE" w:rsidRDefault="00065BDE" w:rsidP="00065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065BDE" w:rsidRPr="00065BDE" w:rsidRDefault="00065BDE" w:rsidP="00065BDE">
      <w:pPr>
        <w:keepNext/>
        <w:numPr>
          <w:ilvl w:val="0"/>
          <w:numId w:val="9"/>
        </w:numPr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</w:rPr>
      </w:pPr>
      <w:bookmarkStart w:id="2" w:name="_Toc210789230"/>
      <w:r w:rsidRPr="00065BDE">
        <w:rPr>
          <w:rFonts w:ascii="Times New Roman" w:hAnsi="Times New Roman" w:cs="Times New Roman"/>
          <w:b/>
          <w:bCs/>
        </w:rPr>
        <w:t xml:space="preserve">Основание для разработки </w:t>
      </w:r>
      <w:bookmarkEnd w:id="2"/>
      <w:r w:rsidRPr="00065BDE">
        <w:rPr>
          <w:rFonts w:ascii="Times New Roman" w:hAnsi="Times New Roman" w:cs="Times New Roman"/>
          <w:b/>
          <w:bCs/>
        </w:rPr>
        <w:t>инвестиционной программы</w:t>
      </w:r>
    </w:p>
    <w:p w:rsidR="00065BDE" w:rsidRPr="00065BDE" w:rsidRDefault="00065BDE" w:rsidP="00065BDE">
      <w:pPr>
        <w:spacing w:after="0" w:line="240" w:lineRule="auto"/>
        <w:rPr>
          <w:rFonts w:ascii="Times New Roman" w:hAnsi="Times New Roman" w:cs="Times New Roman"/>
        </w:rPr>
      </w:pPr>
    </w:p>
    <w:p w:rsidR="00065BDE" w:rsidRPr="00065BDE" w:rsidRDefault="00065BDE" w:rsidP="00065B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1.1. Основанием для разработки инвестиционной программы МУП «Восход» по развитию водоснабжения на территории Междуреченского сельского поселения Тарского муниципального района (далее - инвестиционная программа) являются:</w:t>
      </w:r>
    </w:p>
    <w:p w:rsidR="00065BDE" w:rsidRPr="00065BDE" w:rsidRDefault="00065BDE" w:rsidP="00065B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 xml:space="preserve">1) Федеральный закон от 30.12.2004 № 210-ФЗ «Об основах регулирования тарифов организаций коммунального комплекса»; </w:t>
      </w:r>
    </w:p>
    <w:p w:rsidR="00065BDE" w:rsidRPr="00065BDE" w:rsidRDefault="00065BDE" w:rsidP="00065B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2) Федеральный закон от 07.12.2011 № 416-ФЗ « О водоснабжении и водоотведении»</w:t>
      </w:r>
    </w:p>
    <w:p w:rsidR="00065BDE" w:rsidRPr="00065BDE" w:rsidRDefault="00065BDE" w:rsidP="00065B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3) Федеральный закон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065BDE" w:rsidRPr="00065BDE" w:rsidRDefault="00065BDE" w:rsidP="00065B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4) Приказ Министерства регионального развития РФ от 10.10. 2007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065BDE" w:rsidRPr="00065BDE" w:rsidRDefault="00065BDE" w:rsidP="00065B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5) Приказ Министерства регионального развития РФ от 10.10.2007 № 99 «Об утверждении Методических рекомендаций по разработке инвестиционных программ организаций коммунального комплекса»;</w:t>
      </w:r>
    </w:p>
    <w:p w:rsidR="00065BDE" w:rsidRPr="00065BDE" w:rsidRDefault="00065BDE" w:rsidP="00065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6) постановления Правительства РФ от 29.07.2013 № 641 "Об инвестиционных и производственных программах организаций, осуществляющих деятельность в сфере водоснабжения и водоотведения"</w:t>
      </w:r>
    </w:p>
    <w:p w:rsidR="00065BDE" w:rsidRPr="00065BDE" w:rsidRDefault="00065BDE" w:rsidP="00065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7) исходных данных, имеющихся у разработчика инвестиционной программы;</w:t>
      </w:r>
    </w:p>
    <w:p w:rsidR="00065BDE" w:rsidRPr="00065BDE" w:rsidRDefault="00065BDE" w:rsidP="00065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8) расчетных нагрузок по водоснабжению в районах жилой застройки.</w:t>
      </w:r>
    </w:p>
    <w:p w:rsidR="00065BDE" w:rsidRPr="00065BDE" w:rsidRDefault="00065BDE" w:rsidP="00065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Заказчик: Администрация Междуреченского сельского поселения Тарского муниципального района Омской области ( далее - Администрация).</w:t>
      </w:r>
    </w:p>
    <w:p w:rsidR="00065BDE" w:rsidRPr="00065BDE" w:rsidRDefault="00065BDE" w:rsidP="00065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Разработчик технического задания: Администрация Междуреченского сельского поселения Тарского муниципального района Омской области.</w:t>
      </w:r>
    </w:p>
    <w:p w:rsidR="00065BDE" w:rsidRPr="00065BDE" w:rsidRDefault="00065BDE" w:rsidP="00065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Разработчик инвестиционной программы: МУП «Восход».</w:t>
      </w:r>
    </w:p>
    <w:p w:rsidR="00065BDE" w:rsidRPr="00065BDE" w:rsidRDefault="00065BDE" w:rsidP="00065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65BDE" w:rsidRPr="00065BDE" w:rsidRDefault="00065BDE" w:rsidP="00065BDE">
      <w:pPr>
        <w:numPr>
          <w:ilvl w:val="0"/>
          <w:numId w:val="9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065BDE">
        <w:rPr>
          <w:rFonts w:ascii="Times New Roman" w:hAnsi="Times New Roman" w:cs="Times New Roman"/>
          <w:b/>
          <w:bCs/>
        </w:rPr>
        <w:t>Цели и задачи разработки и реализации</w:t>
      </w:r>
    </w:p>
    <w:p w:rsidR="00065BDE" w:rsidRPr="00065BDE" w:rsidRDefault="00065BDE" w:rsidP="00065BD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5BDE">
        <w:rPr>
          <w:rFonts w:ascii="Times New Roman" w:hAnsi="Times New Roman" w:cs="Times New Roman"/>
          <w:b/>
          <w:bCs/>
        </w:rPr>
        <w:t>инвестиционной программы</w:t>
      </w:r>
    </w:p>
    <w:p w:rsidR="00065BDE" w:rsidRPr="00065BDE" w:rsidRDefault="00065BDE" w:rsidP="00065BD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65BDE" w:rsidRPr="00065BDE" w:rsidRDefault="00065BDE" w:rsidP="00065B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65BDE">
        <w:rPr>
          <w:rFonts w:ascii="Times New Roman" w:hAnsi="Times New Roman" w:cs="Times New Roman"/>
          <w:b/>
        </w:rPr>
        <w:t>2.1 Основные цели разработки инвестиционной программы:</w:t>
      </w:r>
    </w:p>
    <w:p w:rsidR="00065BDE" w:rsidRPr="00065BDE" w:rsidRDefault="00065BDE" w:rsidP="00065BD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2.1.1. Обеспечение доступности для потребителей услуг системы централизованного водоснабжения Междуреченского сельского поселения.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2.1.2. Обеспечение возможности подключения каждого домовладения к сельской системе водоснабжения.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2.1.3. Повышение надежности работы систем водоснабжения в соответствии с нормативными требованиями.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2.1.4. Обеспечение рационального использования энергоресурсов, направленных на сокращение объемов потерь при подъеме и передаче (транспортировке) воды.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2.1.5. Обеспечение экологической безопасности природных ресурсов.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2.1.6. Приведение качества питьевой воды в соответствие с установленными требованиями СанПин 1.2.3685-21.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2.1.7. Целевые индикаторы и показатели качества поставляемых услуг водоснабжения.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 xml:space="preserve"> Доведение качества питьевой воды до требований уровня, соответствующего государственному стандарту, на границе эксплуатационной ответственности абонента по следующим показателям: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 xml:space="preserve"> - по железу не более 0,3 мг/куб.дм;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- по марганцу не более 0,1 мг/ куб.дм;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 xml:space="preserve"> - по мутности не более 1,5 мг/ куб.дм; 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 xml:space="preserve">- по жесткости не более 7 мг-экв/л; 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lastRenderedPageBreak/>
        <w:t>-снижение процента неудовлетворительных проб по микробиологическим показателям.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65BDE" w:rsidRPr="00065BDE" w:rsidRDefault="00065BDE" w:rsidP="00065B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65BDE">
        <w:rPr>
          <w:rFonts w:ascii="Times New Roman" w:hAnsi="Times New Roman" w:cs="Times New Roman"/>
          <w:b/>
        </w:rPr>
        <w:t>2.2. Задачи разработки и реализации инвестиционной программы:</w:t>
      </w:r>
    </w:p>
    <w:p w:rsidR="00065BDE" w:rsidRPr="00065BDE" w:rsidRDefault="00065BDE" w:rsidP="00065B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2.2.1. Разработка плана мероприятий по строительству, модернизации и реконструкции системы технического водоснабжения осуществляется с использованием целевых индикаторов.</w:t>
      </w:r>
    </w:p>
    <w:p w:rsidR="00065BDE" w:rsidRPr="00065BDE" w:rsidRDefault="00065BDE" w:rsidP="00065B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2.2.2. Обоснование мероприятий по реконструкции и модернизации системы технического водоснабжения.</w:t>
      </w:r>
    </w:p>
    <w:p w:rsidR="00065BDE" w:rsidRPr="00065BDE" w:rsidRDefault="00065BDE" w:rsidP="00065B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2.2.3. Определение объема финансовых потребностей, необходимых для осуществления финансирования указанных мероприятий.</w:t>
      </w:r>
    </w:p>
    <w:p w:rsidR="00065BDE" w:rsidRPr="00065BDE" w:rsidRDefault="00065BDE" w:rsidP="00065B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2.2.4. Разработка плана финансирования работ, с указанием источников финансирования, а также предварительный расчет надбавок к тарифам организации коммунального комплекса.</w:t>
      </w:r>
    </w:p>
    <w:p w:rsidR="00065BDE" w:rsidRPr="00065BDE" w:rsidRDefault="00065BDE" w:rsidP="00065B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2.2.5. Строительство, реконструкция и модернизация систем технического водоснабжения в соответствии с разработанным планом мероприятий.</w:t>
      </w:r>
    </w:p>
    <w:p w:rsidR="00065BDE" w:rsidRPr="00065BDE" w:rsidRDefault="00065BDE" w:rsidP="00065B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2.2.6. Обеспечение надежности и качества технического водоснабжения.</w:t>
      </w:r>
    </w:p>
    <w:p w:rsidR="00065BDE" w:rsidRPr="00065BDE" w:rsidRDefault="00065BDE" w:rsidP="00065BD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2.2.7. Совершенствование механизмов снижения стоимости услуг технического водоснабжения при сохранении (повышении) качества предоставления услуг и устойчивости функционирования инфраструктуры Междуреченского сельского поселения.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2.2.8. Целевые значения основных индикаторов повышения энергетической эффективности в системах питьевого водоснабжения 2024-2026 годы.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65BDE" w:rsidRPr="00065BDE" w:rsidRDefault="00065BDE" w:rsidP="00065BDE">
      <w:pPr>
        <w:pStyle w:val="a3"/>
        <w:numPr>
          <w:ilvl w:val="0"/>
          <w:numId w:val="9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065BDE">
        <w:rPr>
          <w:rFonts w:ascii="Times New Roman" w:hAnsi="Times New Roman" w:cs="Times New Roman"/>
          <w:b/>
        </w:rPr>
        <w:t>Мероприятия по повышению качества питьевой воды, надежности водоснабжения и модернизации водопроводных сетей</w:t>
      </w:r>
    </w:p>
    <w:p w:rsidR="00065BDE" w:rsidRPr="00065BDE" w:rsidRDefault="00065BDE" w:rsidP="00065B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065BDE" w:rsidRPr="00065BDE" w:rsidRDefault="00065BDE" w:rsidP="00065B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065BDE">
        <w:rPr>
          <w:rFonts w:ascii="Times New Roman" w:eastAsia="Times New Roman" w:hAnsi="Times New Roman" w:cs="Times New Roman"/>
          <w:b/>
        </w:rPr>
        <w:t>3.1. Перечень объектов капитального строительства абонентов, которые необходимо подключить к централизованным системам водоснабжения и (или) водоотведения, или перечень территорий, на которых расположены такие объекты, с указанием мест расположения подключаемых объектов, нагрузок и сроков подключения</w:t>
      </w:r>
    </w:p>
    <w:p w:rsidR="00065BDE" w:rsidRPr="00065BDE" w:rsidRDefault="00065BDE" w:rsidP="00065B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f6"/>
        <w:tblW w:w="0" w:type="auto"/>
        <w:tblLook w:val="04A0"/>
      </w:tblPr>
      <w:tblGrid>
        <w:gridCol w:w="675"/>
        <w:gridCol w:w="4536"/>
        <w:gridCol w:w="2694"/>
        <w:gridCol w:w="1666"/>
      </w:tblGrid>
      <w:tr w:rsidR="00065BDE" w:rsidRPr="00065BDE" w:rsidTr="00DE499A">
        <w:tc>
          <w:tcPr>
            <w:tcW w:w="675" w:type="dxa"/>
          </w:tcPr>
          <w:p w:rsidR="00065BDE" w:rsidRPr="00065BDE" w:rsidRDefault="00065BDE" w:rsidP="00065BDE">
            <w:pPr>
              <w:rPr>
                <w:rFonts w:ascii="Times New Roman" w:eastAsia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</w:tcPr>
          <w:p w:rsidR="00065BDE" w:rsidRPr="00065BDE" w:rsidRDefault="00065BDE" w:rsidP="00065BDE">
            <w:pPr>
              <w:rPr>
                <w:rFonts w:ascii="Times New Roman" w:eastAsia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 xml:space="preserve">Место расположения </w:t>
            </w:r>
            <w:r w:rsidRPr="00065BDE">
              <w:rPr>
                <w:rFonts w:ascii="Times New Roman" w:eastAsia="Times New Roman" w:hAnsi="Times New Roman" w:cs="Times New Roman"/>
              </w:rPr>
              <w:t xml:space="preserve"> объектов</w:t>
            </w:r>
          </w:p>
        </w:tc>
        <w:tc>
          <w:tcPr>
            <w:tcW w:w="2694" w:type="dxa"/>
          </w:tcPr>
          <w:p w:rsidR="00065BDE" w:rsidRPr="00065BDE" w:rsidRDefault="00065BDE" w:rsidP="00065BDE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Протяженность</w:t>
            </w:r>
          </w:p>
          <w:p w:rsidR="00065BDE" w:rsidRPr="00065BDE" w:rsidRDefault="00065BDE" w:rsidP="00065BDE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 xml:space="preserve"> (км.)</w:t>
            </w:r>
          </w:p>
        </w:tc>
        <w:tc>
          <w:tcPr>
            <w:tcW w:w="1666" w:type="dxa"/>
          </w:tcPr>
          <w:p w:rsidR="00065BDE" w:rsidRPr="00065BDE" w:rsidRDefault="00065BDE" w:rsidP="00065BDE">
            <w:pPr>
              <w:rPr>
                <w:rFonts w:ascii="Times New Roman" w:eastAsia="Times New Roman" w:hAnsi="Times New Roman" w:cs="Times New Roman"/>
              </w:rPr>
            </w:pPr>
            <w:r w:rsidRPr="00065BDE">
              <w:rPr>
                <w:rFonts w:ascii="Times New Roman" w:eastAsia="Times New Roman" w:hAnsi="Times New Roman" w:cs="Times New Roman"/>
              </w:rPr>
              <w:t>Дата</w:t>
            </w:r>
          </w:p>
          <w:p w:rsidR="00065BDE" w:rsidRPr="00065BDE" w:rsidRDefault="00065BDE" w:rsidP="00065BDE">
            <w:pPr>
              <w:rPr>
                <w:rFonts w:ascii="Times New Roman" w:eastAsia="Times New Roman" w:hAnsi="Times New Roman" w:cs="Times New Roman"/>
              </w:rPr>
            </w:pPr>
            <w:r w:rsidRPr="00065BDE">
              <w:rPr>
                <w:rFonts w:ascii="Times New Roman" w:eastAsia="Times New Roman" w:hAnsi="Times New Roman" w:cs="Times New Roman"/>
              </w:rPr>
              <w:t xml:space="preserve"> ввода</w:t>
            </w:r>
          </w:p>
        </w:tc>
      </w:tr>
      <w:tr w:rsidR="00065BDE" w:rsidRPr="00065BDE" w:rsidTr="00DE499A">
        <w:tc>
          <w:tcPr>
            <w:tcW w:w="675" w:type="dxa"/>
          </w:tcPr>
          <w:p w:rsidR="00065BDE" w:rsidRPr="00065BDE" w:rsidRDefault="00065BDE" w:rsidP="00065B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5B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065BDE" w:rsidRPr="00065BDE" w:rsidRDefault="00065BDE" w:rsidP="00065B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5B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065BDE" w:rsidRPr="00065BDE" w:rsidRDefault="00065BDE" w:rsidP="00065B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5BD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66" w:type="dxa"/>
          </w:tcPr>
          <w:p w:rsidR="00065BDE" w:rsidRPr="00065BDE" w:rsidRDefault="00065BDE" w:rsidP="00065B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5BD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65BDE" w:rsidRPr="00065BDE" w:rsidTr="00DE499A">
        <w:tc>
          <w:tcPr>
            <w:tcW w:w="675" w:type="dxa"/>
          </w:tcPr>
          <w:p w:rsidR="00065BDE" w:rsidRPr="00065BDE" w:rsidRDefault="00065BDE" w:rsidP="00065BDE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4536" w:type="dxa"/>
          </w:tcPr>
          <w:p w:rsidR="00065BDE" w:rsidRPr="00065BDE" w:rsidRDefault="00065BDE" w:rsidP="00065BDE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п. Междуречье, ул. Центральная от д.№2 до д.№22</w:t>
            </w:r>
          </w:p>
        </w:tc>
        <w:tc>
          <w:tcPr>
            <w:tcW w:w="2694" w:type="dxa"/>
          </w:tcPr>
          <w:p w:rsidR="00065BDE" w:rsidRPr="00065BDE" w:rsidRDefault="00065BDE" w:rsidP="00065BDE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0,500</w:t>
            </w:r>
          </w:p>
        </w:tc>
        <w:tc>
          <w:tcPr>
            <w:tcW w:w="1666" w:type="dxa"/>
          </w:tcPr>
          <w:p w:rsidR="00065BDE" w:rsidRPr="00065BDE" w:rsidRDefault="00065BDE" w:rsidP="00065BDE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 xml:space="preserve">2024 </w:t>
            </w:r>
          </w:p>
        </w:tc>
      </w:tr>
      <w:tr w:rsidR="00065BDE" w:rsidRPr="00065BDE" w:rsidTr="00DE499A">
        <w:tc>
          <w:tcPr>
            <w:tcW w:w="675" w:type="dxa"/>
          </w:tcPr>
          <w:p w:rsidR="00065BDE" w:rsidRPr="00065BDE" w:rsidRDefault="00065BDE" w:rsidP="00065BDE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536" w:type="dxa"/>
          </w:tcPr>
          <w:p w:rsidR="00065BDE" w:rsidRPr="00065BDE" w:rsidRDefault="00065BDE" w:rsidP="00065BDE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 xml:space="preserve">п. Междуречье, ул.Свободы </w:t>
            </w:r>
          </w:p>
        </w:tc>
        <w:tc>
          <w:tcPr>
            <w:tcW w:w="2694" w:type="dxa"/>
          </w:tcPr>
          <w:p w:rsidR="00065BDE" w:rsidRPr="00065BDE" w:rsidRDefault="00065BDE" w:rsidP="00065BDE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 xml:space="preserve">0,550 </w:t>
            </w:r>
          </w:p>
        </w:tc>
        <w:tc>
          <w:tcPr>
            <w:tcW w:w="1666" w:type="dxa"/>
          </w:tcPr>
          <w:p w:rsidR="00065BDE" w:rsidRPr="00065BDE" w:rsidRDefault="00065BDE" w:rsidP="00065BDE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2024</w:t>
            </w:r>
          </w:p>
        </w:tc>
      </w:tr>
      <w:tr w:rsidR="00065BDE" w:rsidRPr="00065BDE" w:rsidTr="00DE499A">
        <w:tc>
          <w:tcPr>
            <w:tcW w:w="675" w:type="dxa"/>
          </w:tcPr>
          <w:p w:rsidR="00065BDE" w:rsidRPr="00065BDE" w:rsidRDefault="00065BDE" w:rsidP="00065BDE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 xml:space="preserve">3 </w:t>
            </w:r>
          </w:p>
        </w:tc>
        <w:tc>
          <w:tcPr>
            <w:tcW w:w="4536" w:type="dxa"/>
          </w:tcPr>
          <w:p w:rsidR="00065BDE" w:rsidRPr="00065BDE" w:rsidRDefault="00065BDE" w:rsidP="00065BDE">
            <w:pPr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 xml:space="preserve">п. Междуречье, </w:t>
            </w:r>
            <w:r w:rsidRPr="00065BDE">
              <w:rPr>
                <w:rFonts w:ascii="Times New Roman" w:eastAsia="Times New Roman" w:hAnsi="Times New Roman" w:cs="Times New Roman"/>
              </w:rPr>
              <w:t xml:space="preserve">ул. </w:t>
            </w:r>
            <w:r w:rsidRPr="00065BDE">
              <w:rPr>
                <w:rFonts w:ascii="Times New Roman" w:hAnsi="Times New Roman" w:cs="Times New Roman"/>
              </w:rPr>
              <w:t>Зеленая от д. №3 до д. № 25</w:t>
            </w:r>
          </w:p>
        </w:tc>
        <w:tc>
          <w:tcPr>
            <w:tcW w:w="2694" w:type="dxa"/>
          </w:tcPr>
          <w:p w:rsidR="00065BDE" w:rsidRPr="00065BDE" w:rsidRDefault="00065BDE" w:rsidP="00065BDE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0,500</w:t>
            </w:r>
          </w:p>
        </w:tc>
        <w:tc>
          <w:tcPr>
            <w:tcW w:w="1666" w:type="dxa"/>
          </w:tcPr>
          <w:p w:rsidR="00065BDE" w:rsidRPr="00065BDE" w:rsidRDefault="00065BDE" w:rsidP="00065BDE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 xml:space="preserve">2024 </w:t>
            </w:r>
          </w:p>
        </w:tc>
      </w:tr>
      <w:tr w:rsidR="00065BDE" w:rsidRPr="00065BDE" w:rsidTr="00DE499A">
        <w:tc>
          <w:tcPr>
            <w:tcW w:w="675" w:type="dxa"/>
          </w:tcPr>
          <w:p w:rsidR="00065BDE" w:rsidRPr="00065BDE" w:rsidRDefault="00065BDE" w:rsidP="00065BDE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 xml:space="preserve">4 </w:t>
            </w:r>
          </w:p>
        </w:tc>
        <w:tc>
          <w:tcPr>
            <w:tcW w:w="4536" w:type="dxa"/>
          </w:tcPr>
          <w:p w:rsidR="00065BDE" w:rsidRPr="00065BDE" w:rsidRDefault="00065BDE" w:rsidP="00065BDE">
            <w:pPr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 xml:space="preserve">п. Междуречье, </w:t>
            </w:r>
            <w:r w:rsidRPr="00065BDE">
              <w:rPr>
                <w:rFonts w:ascii="Times New Roman" w:eastAsia="Times New Roman" w:hAnsi="Times New Roman" w:cs="Times New Roman"/>
              </w:rPr>
              <w:t xml:space="preserve">ул. </w:t>
            </w:r>
            <w:r w:rsidRPr="00065BDE">
              <w:rPr>
                <w:rFonts w:ascii="Times New Roman" w:hAnsi="Times New Roman" w:cs="Times New Roman"/>
              </w:rPr>
              <w:t>Космонавтов от д. № 13 до д. №1</w:t>
            </w:r>
          </w:p>
        </w:tc>
        <w:tc>
          <w:tcPr>
            <w:tcW w:w="2694" w:type="dxa"/>
          </w:tcPr>
          <w:p w:rsidR="00065BDE" w:rsidRPr="00065BDE" w:rsidRDefault="00065BDE" w:rsidP="00065BDE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0,350</w:t>
            </w:r>
          </w:p>
        </w:tc>
        <w:tc>
          <w:tcPr>
            <w:tcW w:w="1666" w:type="dxa"/>
          </w:tcPr>
          <w:p w:rsidR="00065BDE" w:rsidRPr="00065BDE" w:rsidRDefault="00065BDE" w:rsidP="00065BDE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 xml:space="preserve">2024 </w:t>
            </w:r>
          </w:p>
        </w:tc>
      </w:tr>
      <w:tr w:rsidR="00065BDE" w:rsidRPr="00065BDE" w:rsidTr="00DE499A">
        <w:tc>
          <w:tcPr>
            <w:tcW w:w="675" w:type="dxa"/>
          </w:tcPr>
          <w:p w:rsidR="00065BDE" w:rsidRPr="00065BDE" w:rsidRDefault="00065BDE" w:rsidP="00065BDE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 xml:space="preserve">5 </w:t>
            </w:r>
          </w:p>
        </w:tc>
        <w:tc>
          <w:tcPr>
            <w:tcW w:w="4536" w:type="dxa"/>
          </w:tcPr>
          <w:p w:rsidR="00065BDE" w:rsidRPr="00065BDE" w:rsidRDefault="00065BDE" w:rsidP="00065BDE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п. Междуречье, ул. Советская от д..№ 26 до д. № 58</w:t>
            </w:r>
          </w:p>
        </w:tc>
        <w:tc>
          <w:tcPr>
            <w:tcW w:w="2694" w:type="dxa"/>
          </w:tcPr>
          <w:p w:rsidR="00065BDE" w:rsidRPr="00065BDE" w:rsidRDefault="00065BDE" w:rsidP="00065BDE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0,750</w:t>
            </w:r>
          </w:p>
        </w:tc>
        <w:tc>
          <w:tcPr>
            <w:tcW w:w="1666" w:type="dxa"/>
          </w:tcPr>
          <w:p w:rsidR="00065BDE" w:rsidRPr="00065BDE" w:rsidRDefault="00065BDE" w:rsidP="00065BDE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 xml:space="preserve">2024 </w:t>
            </w:r>
          </w:p>
        </w:tc>
      </w:tr>
      <w:tr w:rsidR="00065BDE" w:rsidRPr="00065BDE" w:rsidTr="00DE499A">
        <w:tc>
          <w:tcPr>
            <w:tcW w:w="675" w:type="dxa"/>
          </w:tcPr>
          <w:p w:rsidR="00065BDE" w:rsidRPr="00065BDE" w:rsidRDefault="00065BDE" w:rsidP="00065BDE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065BDE" w:rsidRPr="00065BDE" w:rsidRDefault="00065BDE" w:rsidP="00065BDE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п. Междуречье, от ул. Центральная д. № 60 кв.2 до ул. Лесная д.№2кв.2</w:t>
            </w:r>
          </w:p>
        </w:tc>
        <w:tc>
          <w:tcPr>
            <w:tcW w:w="2694" w:type="dxa"/>
          </w:tcPr>
          <w:p w:rsidR="00065BDE" w:rsidRPr="00065BDE" w:rsidRDefault="00065BDE" w:rsidP="00065BDE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0,350</w:t>
            </w:r>
          </w:p>
        </w:tc>
        <w:tc>
          <w:tcPr>
            <w:tcW w:w="1666" w:type="dxa"/>
          </w:tcPr>
          <w:p w:rsidR="00065BDE" w:rsidRPr="00065BDE" w:rsidRDefault="00065BDE" w:rsidP="00065BDE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2024</w:t>
            </w:r>
          </w:p>
        </w:tc>
      </w:tr>
      <w:tr w:rsidR="00065BDE" w:rsidRPr="00065BDE" w:rsidTr="00DE499A">
        <w:tc>
          <w:tcPr>
            <w:tcW w:w="675" w:type="dxa"/>
          </w:tcPr>
          <w:p w:rsidR="00065BDE" w:rsidRPr="00065BDE" w:rsidRDefault="00065BDE" w:rsidP="00065BDE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:rsidR="00065BDE" w:rsidRPr="00065BDE" w:rsidRDefault="00065BDE" w:rsidP="00065BDE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п. Междуречье, от ул. Зеленая д. №3 до ул. Иртышская д. № 50</w:t>
            </w:r>
          </w:p>
        </w:tc>
        <w:tc>
          <w:tcPr>
            <w:tcW w:w="2694" w:type="dxa"/>
          </w:tcPr>
          <w:p w:rsidR="00065BDE" w:rsidRPr="00065BDE" w:rsidRDefault="00065BDE" w:rsidP="00065BDE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0,850</w:t>
            </w:r>
          </w:p>
        </w:tc>
        <w:tc>
          <w:tcPr>
            <w:tcW w:w="1666" w:type="dxa"/>
          </w:tcPr>
          <w:p w:rsidR="00065BDE" w:rsidRPr="00065BDE" w:rsidRDefault="00065BDE" w:rsidP="00065BDE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2024</w:t>
            </w:r>
          </w:p>
        </w:tc>
      </w:tr>
    </w:tbl>
    <w:p w:rsidR="00065BDE" w:rsidRPr="00065BDE" w:rsidRDefault="00065BDE" w:rsidP="00065B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065BDE" w:rsidRPr="00065BDE" w:rsidRDefault="00065BDE" w:rsidP="00065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65BDE">
        <w:rPr>
          <w:rFonts w:ascii="Times New Roman" w:eastAsia="Times New Roman" w:hAnsi="Times New Roman" w:cs="Times New Roman"/>
          <w:b/>
          <w:bCs/>
        </w:rPr>
        <w:t>3.2.</w:t>
      </w:r>
      <w:r w:rsidRPr="00065BDE">
        <w:rPr>
          <w:rFonts w:ascii="Times New Roman" w:hAnsi="Times New Roman" w:cs="Times New Roman"/>
          <w:b/>
        </w:rPr>
        <w:t xml:space="preserve"> Плановые значения показателей надежности, качества и энергетической эффективности объектов централизованных систем водоснабжения: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7"/>
        <w:gridCol w:w="1122"/>
        <w:gridCol w:w="849"/>
        <w:gridCol w:w="716"/>
        <w:gridCol w:w="849"/>
        <w:gridCol w:w="716"/>
      </w:tblGrid>
      <w:tr w:rsidR="00065BDE" w:rsidRPr="00065BDE" w:rsidTr="00DE499A">
        <w:trPr>
          <w:trHeight w:val="6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E" w:rsidRPr="00065BDE" w:rsidRDefault="00065BDE" w:rsidP="0006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b/>
                <w:spacing w:val="-5"/>
                <w:kern w:val="28"/>
              </w:rPr>
              <w:t>Плановые показатели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b/>
                <w:spacing w:val="-5"/>
                <w:kern w:val="28"/>
              </w:rPr>
              <w:t>2022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b/>
                <w:spacing w:val="-5"/>
                <w:kern w:val="28"/>
              </w:rPr>
              <w:t>2023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b/>
                <w:spacing w:val="-5"/>
                <w:kern w:val="28"/>
              </w:rPr>
              <w:t>2024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b/>
                <w:spacing w:val="-5"/>
                <w:kern w:val="28"/>
              </w:rPr>
              <w:t>2025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b/>
                <w:spacing w:val="-5"/>
                <w:kern w:val="28"/>
              </w:rPr>
              <w:t>2026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5"/>
                <w:kern w:val="28"/>
              </w:rPr>
            </w:pPr>
          </w:p>
        </w:tc>
      </w:tr>
      <w:tr w:rsidR="00065BDE" w:rsidRPr="00065BDE" w:rsidTr="00DE499A">
        <w:trPr>
          <w:trHeight w:val="15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E" w:rsidRPr="00065BDE" w:rsidRDefault="00065BDE" w:rsidP="0006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lastRenderedPageBreak/>
              <w:t>-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 (%);</w:t>
            </w:r>
          </w:p>
          <w:p w:rsidR="00065BDE" w:rsidRPr="00065BDE" w:rsidRDefault="00065BDE" w:rsidP="0006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 xml:space="preserve">- </w:t>
            </w:r>
            <w:r w:rsidRPr="00065BDE">
              <w:rPr>
                <w:rFonts w:ascii="Times New Roman" w:hAnsi="Times New Roman" w:cs="Times New Roman"/>
              </w:rPr>
              <w:t>доля проб питьевой воды в распределительной водопроводной сети, не соответствующих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установленным требованиям, в общем объеме проб (%)</w:t>
            </w:r>
          </w:p>
          <w:p w:rsidR="00065BDE" w:rsidRPr="00065BDE" w:rsidRDefault="00065BDE" w:rsidP="0006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- количество перерывов в подаче воды в результате аварий, повреждений и иных технологических нарушений в расчете на протяженность водопроводной сети в год (ед./км)</w:t>
            </w:r>
          </w:p>
          <w:p w:rsidR="00065BDE" w:rsidRPr="00065BDE" w:rsidRDefault="00065BDE" w:rsidP="0006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- доля потерь воды в централизованных системах водоснабжения при транспортировке в общем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объеме воды, поданной в водопроводную сеть (в процентах);</w:t>
            </w:r>
          </w:p>
          <w:p w:rsidR="00065BDE" w:rsidRPr="00065BDE" w:rsidRDefault="00065BDE" w:rsidP="0006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- 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>50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>50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>0,2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>2,3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>1,13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>50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>50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>0,2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 xml:space="preserve"> 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>2,0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u w:val="single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>1,13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>50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 xml:space="preserve">  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>50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>0,2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>2,0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  <w:u w:val="single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>1,1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>33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 xml:space="preserve"> 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>33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>0,15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>1,8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>1,1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>17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 xml:space="preserve"> 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>17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>0,15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>1,8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kern w:val="28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>1,1</w:t>
            </w:r>
          </w:p>
        </w:tc>
      </w:tr>
    </w:tbl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65BDE" w:rsidRPr="00065BDE" w:rsidRDefault="00065BDE" w:rsidP="00065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65BDE">
        <w:rPr>
          <w:rFonts w:ascii="Times New Roman" w:hAnsi="Times New Roman" w:cs="Times New Roman"/>
          <w:b/>
          <w:bCs/>
        </w:rPr>
        <w:t>3.3.</w:t>
      </w:r>
      <w:r w:rsidRPr="00065BDE">
        <w:rPr>
          <w:rFonts w:ascii="Times New Roman" w:hAnsi="Times New Roman" w:cs="Times New Roman"/>
          <w:b/>
        </w:rPr>
        <w:t xml:space="preserve"> Перечень мероприятий по строительству, модернизации и (или) реконструкции объектов централизованных систем водоснабжения и плановые значения показателей надежности, качества и энергетической эффективности объектов, которые должны быть достигнуты в результате реализации мероприятий.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67"/>
        <w:gridCol w:w="2645"/>
        <w:gridCol w:w="5293"/>
        <w:gridCol w:w="1134"/>
      </w:tblGrid>
      <w:tr w:rsidR="00065BDE" w:rsidRPr="00065BDE" w:rsidTr="00DE499A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DE" w:rsidRPr="00065BDE" w:rsidRDefault="00065BDE" w:rsidP="00065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DE" w:rsidRPr="00065BDE" w:rsidRDefault="00065BDE" w:rsidP="00065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Показатели качества, надежности и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Плановое значение</w:t>
            </w:r>
          </w:p>
        </w:tc>
      </w:tr>
      <w:tr w:rsidR="00065BDE" w:rsidRPr="00065BDE" w:rsidTr="00DE499A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DE" w:rsidRPr="00065BDE" w:rsidRDefault="00065BDE" w:rsidP="00065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DE" w:rsidRPr="00065BDE" w:rsidRDefault="00065BDE" w:rsidP="00065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Монтаж и установка станции очистки воды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BDE" w:rsidRPr="00065BDE" w:rsidRDefault="00065BDE" w:rsidP="0006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1)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 (%).</w:t>
            </w:r>
          </w:p>
          <w:p w:rsidR="00065BDE" w:rsidRPr="00065BDE" w:rsidRDefault="00065BDE" w:rsidP="0006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>2)</w:t>
            </w:r>
            <w:r w:rsidRPr="00065BDE">
              <w:rPr>
                <w:rFonts w:ascii="Times New Roman" w:hAnsi="Times New Roman" w:cs="Times New Roman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проб.</w:t>
            </w:r>
          </w:p>
          <w:p w:rsidR="00065BDE" w:rsidRPr="00065BDE" w:rsidRDefault="00065BDE" w:rsidP="00065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 xml:space="preserve">3)Улучшение качества водопроводной воды по санитарно-химическим и микробиологическим показателям.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17</w:t>
            </w:r>
          </w:p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17</w:t>
            </w:r>
          </w:p>
        </w:tc>
      </w:tr>
      <w:tr w:rsidR="00065BDE" w:rsidRPr="00065BDE" w:rsidTr="00DE499A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1.2</w:t>
            </w:r>
          </w:p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BDE" w:rsidRPr="00065BDE" w:rsidRDefault="00065BDE" w:rsidP="00065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DE" w:rsidRPr="00065BDE" w:rsidRDefault="00065BDE" w:rsidP="00065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Ремонт водоразборных колонок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Количество перерывов в подаче воды в результате аварий, повреждений и иных технологических нарушений в расчете на протяженность  водопроводной сети в год (ед./км)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0,15</w:t>
            </w:r>
          </w:p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5BDE" w:rsidRPr="00065BDE" w:rsidTr="00DE499A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DE" w:rsidRPr="00065BDE" w:rsidRDefault="00065BDE" w:rsidP="00065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 xml:space="preserve">Ремонт водонапорных башен: </w:t>
            </w:r>
          </w:p>
          <w:p w:rsidR="00065BDE" w:rsidRPr="00065BDE" w:rsidRDefault="00065BDE" w:rsidP="00065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п. Междуречье – 4 шт.</w:t>
            </w:r>
          </w:p>
          <w:p w:rsidR="00065BDE" w:rsidRPr="00065BDE" w:rsidRDefault="00065BDE" w:rsidP="00065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 xml:space="preserve"> в п. Атак -1 шт.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Снижение уровня износа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BDE" w:rsidRPr="00065BDE" w:rsidTr="00DE499A">
        <w:trPr>
          <w:trHeight w:val="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DE" w:rsidRPr="00065BDE" w:rsidRDefault="00065BDE" w:rsidP="00065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DE" w:rsidRPr="00065BDE" w:rsidRDefault="00065BDE" w:rsidP="00065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Установка павильонов над устьями скважин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 xml:space="preserve">Для устранения потерь воды, исполнение технических регламентов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BDE" w:rsidRPr="00065BDE" w:rsidTr="00DE499A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BDE" w:rsidRPr="00065BDE" w:rsidRDefault="00065BDE" w:rsidP="00065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1.5</w:t>
            </w:r>
          </w:p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DE" w:rsidRPr="00065BDE" w:rsidRDefault="00065BDE" w:rsidP="00065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Изготовление и установка подъемника глубинных насосов из скважин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Снижение количества перерывов подачи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BDE" w:rsidRPr="00065BDE" w:rsidTr="00DE499A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DE" w:rsidRPr="00065BDE" w:rsidRDefault="00065BDE" w:rsidP="00065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DE" w:rsidRPr="00065BDE" w:rsidRDefault="00065BDE" w:rsidP="00065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Замена глубинных насосов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1,8</w:t>
            </w:r>
          </w:p>
        </w:tc>
      </w:tr>
      <w:tr w:rsidR="00065BDE" w:rsidRPr="00065BDE" w:rsidTr="00DE499A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DE" w:rsidRPr="00065BDE" w:rsidRDefault="00065BDE" w:rsidP="00065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DE" w:rsidRPr="00065BDE" w:rsidRDefault="00065BDE" w:rsidP="00065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Чистка, промывка, дезинфекция водонапорных  башен в п. Междуречье, п. Атак</w:t>
            </w:r>
          </w:p>
          <w:p w:rsidR="00065BDE" w:rsidRPr="00065BDE" w:rsidRDefault="00065BDE" w:rsidP="00065B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BDE" w:rsidRPr="00065BDE" w:rsidRDefault="00065BDE" w:rsidP="0006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1) Доля проб питьевой воды, подаваемой с источников водоснабжения в распределительную водопроводную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сеть, не соответствующих установленным требованиям, в общем объеме проб (%)</w:t>
            </w:r>
          </w:p>
          <w:p w:rsidR="00065BDE" w:rsidRPr="00065BDE" w:rsidRDefault="00065BDE" w:rsidP="0006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>2)</w:t>
            </w:r>
            <w:r w:rsidRPr="00065BDE">
              <w:rPr>
                <w:rFonts w:ascii="Times New Roman" w:hAnsi="Times New Roman" w:cs="Times New Roman"/>
              </w:rPr>
              <w:t>доля проб питьевой воды в распределительной водопроводной сети, не соответствующих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установленным требованиям, в общем объеме проб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17</w:t>
            </w:r>
          </w:p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17</w:t>
            </w:r>
          </w:p>
        </w:tc>
      </w:tr>
      <w:tr w:rsidR="00065BDE" w:rsidRPr="00065BDE" w:rsidTr="00DE499A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DE" w:rsidRPr="00065BDE" w:rsidRDefault="00065BDE" w:rsidP="00065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DE" w:rsidRPr="00065BDE" w:rsidRDefault="00065BDE" w:rsidP="00065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Лабораторные исследования  качества воды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BDE" w:rsidRPr="00065BDE" w:rsidRDefault="00065BDE" w:rsidP="0006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1)  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 (%);</w:t>
            </w:r>
          </w:p>
          <w:p w:rsidR="00065BDE" w:rsidRPr="00065BDE" w:rsidRDefault="00065BDE" w:rsidP="0006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  <w:spacing w:val="-5"/>
                <w:kern w:val="28"/>
              </w:rPr>
              <w:t xml:space="preserve">2) </w:t>
            </w:r>
            <w:r w:rsidRPr="00065BDE">
              <w:rPr>
                <w:rFonts w:ascii="Times New Roman" w:hAnsi="Times New Roman" w:cs="Times New Roman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17</w:t>
            </w:r>
          </w:p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17</w:t>
            </w:r>
          </w:p>
        </w:tc>
      </w:tr>
      <w:tr w:rsidR="00065BDE" w:rsidRPr="00065BDE" w:rsidTr="00DE499A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DE" w:rsidRPr="00065BDE" w:rsidRDefault="00065BDE" w:rsidP="00065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DE" w:rsidRPr="00065BDE" w:rsidRDefault="00065BDE" w:rsidP="00065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Установка приборов учета воды на   4 скважины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  <w:p w:rsidR="00065BDE" w:rsidRPr="00065BDE" w:rsidRDefault="00065BDE" w:rsidP="00065B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(кВт*ч/куб.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1,1</w:t>
            </w:r>
          </w:p>
        </w:tc>
      </w:tr>
    </w:tbl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65BDE" w:rsidRPr="00065BDE" w:rsidRDefault="00065BDE" w:rsidP="00065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5BDE">
        <w:rPr>
          <w:rFonts w:ascii="Times New Roman" w:hAnsi="Times New Roman" w:cs="Times New Roman"/>
          <w:b/>
        </w:rPr>
        <w:t>3.4. Перечень мероприятий по защите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</w:p>
    <w:p w:rsidR="00065BDE" w:rsidRPr="00065BDE" w:rsidRDefault="00065BDE" w:rsidP="00065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6096"/>
        <w:gridCol w:w="2126"/>
      </w:tblGrid>
      <w:tr w:rsidR="00065BDE" w:rsidRPr="00065BDE" w:rsidTr="00DE499A">
        <w:tc>
          <w:tcPr>
            <w:tcW w:w="1242" w:type="dxa"/>
            <w:shd w:val="clear" w:color="auto" w:fill="auto"/>
          </w:tcPr>
          <w:p w:rsidR="00065BDE" w:rsidRPr="00065BDE" w:rsidRDefault="00065BDE" w:rsidP="0006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096" w:type="dxa"/>
            <w:shd w:val="clear" w:color="auto" w:fill="auto"/>
          </w:tcPr>
          <w:p w:rsidR="00065BDE" w:rsidRPr="00065BDE" w:rsidRDefault="00065BDE" w:rsidP="0006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065BDE" w:rsidRPr="00065BDE" w:rsidRDefault="00065BDE" w:rsidP="0006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065BDE" w:rsidRPr="00065BDE" w:rsidTr="00DE499A">
        <w:tc>
          <w:tcPr>
            <w:tcW w:w="1242" w:type="dxa"/>
            <w:shd w:val="clear" w:color="auto" w:fill="auto"/>
          </w:tcPr>
          <w:p w:rsidR="00065BDE" w:rsidRPr="00065BDE" w:rsidRDefault="00065BDE" w:rsidP="0006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065BDE" w:rsidRPr="00065BDE" w:rsidRDefault="00065BDE" w:rsidP="0006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Установка ограждения территории водозаборов</w:t>
            </w:r>
          </w:p>
        </w:tc>
        <w:tc>
          <w:tcPr>
            <w:tcW w:w="2126" w:type="dxa"/>
            <w:shd w:val="clear" w:color="auto" w:fill="auto"/>
          </w:tcPr>
          <w:p w:rsidR="00065BDE" w:rsidRPr="00065BDE" w:rsidRDefault="00065BDE" w:rsidP="0006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2024 г.</w:t>
            </w:r>
          </w:p>
        </w:tc>
      </w:tr>
    </w:tbl>
    <w:p w:rsidR="00065BDE" w:rsidRPr="00065BDE" w:rsidRDefault="00065BDE" w:rsidP="00065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065BDE" w:rsidRPr="00065BDE" w:rsidRDefault="00065BDE" w:rsidP="00065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065BDE" w:rsidRPr="00065BDE" w:rsidRDefault="00065BDE" w:rsidP="00065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065BDE" w:rsidRPr="00065BDE" w:rsidRDefault="00065BDE" w:rsidP="00065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065BDE">
        <w:rPr>
          <w:rFonts w:ascii="Times New Roman" w:eastAsia="Times New Roman" w:hAnsi="Times New Roman" w:cs="Times New Roman"/>
          <w:b/>
        </w:rPr>
        <w:t xml:space="preserve">3.5 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горячего водоснабжения, холодного водоснабжения и (или) водоотведения с использованием централизованных систем водоснабжения и (или) водоотведения». </w:t>
      </w:r>
    </w:p>
    <w:p w:rsidR="00065BDE" w:rsidRPr="00065BDE" w:rsidRDefault="00065BDE" w:rsidP="00065B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6"/>
        <w:tblW w:w="0" w:type="auto"/>
        <w:tblInd w:w="392" w:type="dxa"/>
        <w:tblLook w:val="04A0"/>
      </w:tblPr>
      <w:tblGrid>
        <w:gridCol w:w="851"/>
        <w:gridCol w:w="4110"/>
        <w:gridCol w:w="1701"/>
        <w:gridCol w:w="2517"/>
      </w:tblGrid>
      <w:tr w:rsidR="00065BDE" w:rsidRPr="00065BDE" w:rsidTr="00DE499A">
        <w:tc>
          <w:tcPr>
            <w:tcW w:w="851" w:type="dxa"/>
          </w:tcPr>
          <w:p w:rsidR="00065BDE" w:rsidRPr="00065BDE" w:rsidRDefault="00065BDE" w:rsidP="00065B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065BDE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4110" w:type="dxa"/>
          </w:tcPr>
          <w:p w:rsidR="00065BDE" w:rsidRPr="00065BDE" w:rsidRDefault="00065BDE" w:rsidP="00065B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065BDE">
              <w:rPr>
                <w:rFonts w:ascii="Times New Roman" w:hAnsi="Times New Roman" w:cs="Times New Roman"/>
                <w:bCs/>
              </w:rPr>
              <w:t>Наименование мероприятия</w:t>
            </w:r>
          </w:p>
        </w:tc>
        <w:tc>
          <w:tcPr>
            <w:tcW w:w="1701" w:type="dxa"/>
          </w:tcPr>
          <w:p w:rsidR="00065BDE" w:rsidRPr="00065BDE" w:rsidRDefault="00065BDE" w:rsidP="00065B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065BDE">
              <w:rPr>
                <w:rFonts w:ascii="Times New Roman" w:hAnsi="Times New Roman" w:cs="Times New Roman"/>
                <w:bCs/>
              </w:rPr>
              <w:t>Срок исполнения, год</w:t>
            </w:r>
          </w:p>
        </w:tc>
        <w:tc>
          <w:tcPr>
            <w:tcW w:w="2517" w:type="dxa"/>
          </w:tcPr>
          <w:p w:rsidR="00065BDE" w:rsidRPr="00065BDE" w:rsidRDefault="00065BDE" w:rsidP="00065B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065BDE">
              <w:rPr>
                <w:rFonts w:ascii="Times New Roman" w:hAnsi="Times New Roman" w:cs="Times New Roman"/>
                <w:bCs/>
              </w:rPr>
              <w:t>Примечание</w:t>
            </w:r>
          </w:p>
        </w:tc>
      </w:tr>
      <w:tr w:rsidR="00065BDE" w:rsidRPr="00065BDE" w:rsidTr="00DE499A">
        <w:tc>
          <w:tcPr>
            <w:tcW w:w="851" w:type="dxa"/>
          </w:tcPr>
          <w:p w:rsidR="00065BDE" w:rsidRPr="00065BDE" w:rsidRDefault="00065BDE" w:rsidP="00065B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065BD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110" w:type="dxa"/>
            <w:vAlign w:val="center"/>
          </w:tcPr>
          <w:p w:rsidR="00065BDE" w:rsidRPr="00065BDE" w:rsidRDefault="00065BDE" w:rsidP="00065BDE">
            <w:pPr>
              <w:jc w:val="both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 xml:space="preserve">Строительство водозабора подземных вод, водонапорной башни,  монтаж и </w:t>
            </w:r>
            <w:r w:rsidRPr="00065BDE">
              <w:rPr>
                <w:rFonts w:ascii="Times New Roman" w:hAnsi="Times New Roman" w:cs="Times New Roman"/>
              </w:rPr>
              <w:lastRenderedPageBreak/>
              <w:t>установка станции очистки воды</w:t>
            </w:r>
          </w:p>
        </w:tc>
        <w:tc>
          <w:tcPr>
            <w:tcW w:w="1701" w:type="dxa"/>
          </w:tcPr>
          <w:p w:rsidR="00065BDE" w:rsidRPr="00065BDE" w:rsidRDefault="00065BDE" w:rsidP="00065B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065BDE">
              <w:rPr>
                <w:rFonts w:ascii="Times New Roman" w:hAnsi="Times New Roman" w:cs="Times New Roman"/>
                <w:bCs/>
              </w:rPr>
              <w:lastRenderedPageBreak/>
              <w:t>2024-2026</w:t>
            </w:r>
          </w:p>
        </w:tc>
        <w:tc>
          <w:tcPr>
            <w:tcW w:w="2517" w:type="dxa"/>
          </w:tcPr>
          <w:p w:rsidR="00065BDE" w:rsidRPr="00065BDE" w:rsidRDefault="00065BDE" w:rsidP="00065B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065BDE">
              <w:rPr>
                <w:rFonts w:ascii="Times New Roman" w:hAnsi="Times New Roman" w:cs="Times New Roman"/>
              </w:rPr>
              <w:t xml:space="preserve">Обеспечение населения качественной услугой </w:t>
            </w:r>
            <w:r w:rsidRPr="00065BDE">
              <w:rPr>
                <w:rFonts w:ascii="Times New Roman" w:hAnsi="Times New Roman" w:cs="Times New Roman"/>
              </w:rPr>
              <w:lastRenderedPageBreak/>
              <w:t>холодного водоснабжения, привести качество питьевой воды в соответствие с установленными требованиями.</w:t>
            </w:r>
          </w:p>
        </w:tc>
      </w:tr>
      <w:tr w:rsidR="00065BDE" w:rsidRPr="00065BDE" w:rsidTr="00DE499A">
        <w:tc>
          <w:tcPr>
            <w:tcW w:w="851" w:type="dxa"/>
          </w:tcPr>
          <w:p w:rsidR="00065BDE" w:rsidRPr="00065BDE" w:rsidRDefault="00065BDE" w:rsidP="00065B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065BDE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4110" w:type="dxa"/>
            <w:vAlign w:val="center"/>
          </w:tcPr>
          <w:p w:rsidR="00065BDE" w:rsidRPr="00065BDE" w:rsidRDefault="00065BDE" w:rsidP="00065BDE">
            <w:pPr>
              <w:jc w:val="both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Капитальный ремонт водопроводных сетей (замена участков сетей водопровода, запорной арматуры)</w:t>
            </w:r>
          </w:p>
        </w:tc>
        <w:tc>
          <w:tcPr>
            <w:tcW w:w="1701" w:type="dxa"/>
          </w:tcPr>
          <w:p w:rsidR="00065BDE" w:rsidRPr="00065BDE" w:rsidRDefault="00065BDE" w:rsidP="00065B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065BDE">
              <w:rPr>
                <w:rFonts w:ascii="Times New Roman" w:hAnsi="Times New Roman" w:cs="Times New Roman"/>
                <w:bCs/>
              </w:rPr>
              <w:t>ежегодно</w:t>
            </w:r>
          </w:p>
        </w:tc>
        <w:tc>
          <w:tcPr>
            <w:tcW w:w="2517" w:type="dxa"/>
          </w:tcPr>
          <w:p w:rsidR="00065BDE" w:rsidRPr="00065BDE" w:rsidRDefault="00065BDE" w:rsidP="00065B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065BDE">
              <w:rPr>
                <w:rFonts w:ascii="Times New Roman" w:hAnsi="Times New Roman" w:cs="Times New Roman"/>
              </w:rPr>
              <w:t>Снижение коррозионных отложений на трубах, обеспечение уровня надежности на водопроводных сетях</w:t>
            </w:r>
          </w:p>
        </w:tc>
      </w:tr>
      <w:tr w:rsidR="00065BDE" w:rsidRPr="00065BDE" w:rsidTr="00DE499A">
        <w:tc>
          <w:tcPr>
            <w:tcW w:w="851" w:type="dxa"/>
          </w:tcPr>
          <w:p w:rsidR="00065BDE" w:rsidRPr="00065BDE" w:rsidRDefault="00065BDE" w:rsidP="00065B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065BD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10" w:type="dxa"/>
            <w:vAlign w:val="center"/>
          </w:tcPr>
          <w:p w:rsidR="00065BDE" w:rsidRPr="00065BDE" w:rsidRDefault="00065BDE" w:rsidP="00065BDE">
            <w:pPr>
              <w:jc w:val="both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Ремонт водопроводных сооружений (капитальный ремонт артезианских скважин, промывка фильтрующих колонн, замена водоподъемных труб, глубинных насосов, фильтрующих элементов)</w:t>
            </w:r>
          </w:p>
        </w:tc>
        <w:tc>
          <w:tcPr>
            <w:tcW w:w="1701" w:type="dxa"/>
          </w:tcPr>
          <w:p w:rsidR="00065BDE" w:rsidRPr="00065BDE" w:rsidRDefault="00065BDE" w:rsidP="00065B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065BDE">
              <w:rPr>
                <w:rFonts w:ascii="Times New Roman" w:hAnsi="Times New Roman" w:cs="Times New Roman"/>
                <w:bCs/>
              </w:rPr>
              <w:t>ежегодно</w:t>
            </w:r>
          </w:p>
        </w:tc>
        <w:tc>
          <w:tcPr>
            <w:tcW w:w="2517" w:type="dxa"/>
          </w:tcPr>
          <w:p w:rsidR="00065BDE" w:rsidRPr="00065BDE" w:rsidRDefault="00065BDE" w:rsidP="00065B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Снижение коррозионных отложений на трубах, разрушение осадков на фильтрах, обеспечение уровня надежности насосного оборудования</w:t>
            </w:r>
          </w:p>
        </w:tc>
      </w:tr>
      <w:tr w:rsidR="00065BDE" w:rsidRPr="00065BDE" w:rsidTr="00DE499A">
        <w:tc>
          <w:tcPr>
            <w:tcW w:w="851" w:type="dxa"/>
          </w:tcPr>
          <w:p w:rsidR="00065BDE" w:rsidRPr="00065BDE" w:rsidRDefault="00065BDE" w:rsidP="00065B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065BD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110" w:type="dxa"/>
            <w:vAlign w:val="center"/>
          </w:tcPr>
          <w:p w:rsidR="00065BDE" w:rsidRPr="00065BDE" w:rsidRDefault="00065BDE" w:rsidP="00065BDE">
            <w:pPr>
              <w:jc w:val="both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Техническое обследование системы водоснабжения</w:t>
            </w:r>
          </w:p>
        </w:tc>
        <w:tc>
          <w:tcPr>
            <w:tcW w:w="1701" w:type="dxa"/>
          </w:tcPr>
          <w:p w:rsidR="00065BDE" w:rsidRPr="00065BDE" w:rsidRDefault="00065BDE" w:rsidP="00065B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065BDE">
              <w:rPr>
                <w:rFonts w:ascii="Times New Roman" w:hAnsi="Times New Roman" w:cs="Times New Roman"/>
                <w:bCs/>
              </w:rPr>
              <w:t>2024, 2025,2026</w:t>
            </w:r>
          </w:p>
        </w:tc>
        <w:tc>
          <w:tcPr>
            <w:tcW w:w="2517" w:type="dxa"/>
          </w:tcPr>
          <w:p w:rsidR="00065BDE" w:rsidRPr="00065BDE" w:rsidRDefault="00065BDE" w:rsidP="00065BD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Определение показателей технико-экономического состояния системы водоснабжения</w:t>
            </w:r>
          </w:p>
        </w:tc>
      </w:tr>
    </w:tbl>
    <w:p w:rsidR="00065BDE" w:rsidRPr="00065BDE" w:rsidRDefault="00065BDE" w:rsidP="00065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065BDE" w:rsidRPr="00065BDE" w:rsidRDefault="00065BDE" w:rsidP="00065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065BDE" w:rsidRPr="00065BDE" w:rsidRDefault="00065BDE" w:rsidP="00065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65BDE">
        <w:rPr>
          <w:rFonts w:ascii="Times New Roman" w:eastAsia="Times New Roman" w:hAnsi="Times New Roman" w:cs="Times New Roman"/>
          <w:b/>
          <w:lang w:val="en-US"/>
        </w:rPr>
        <w:t>IV</w:t>
      </w:r>
      <w:r w:rsidRPr="00065BDE">
        <w:rPr>
          <w:rFonts w:ascii="Times New Roman" w:hAnsi="Times New Roman" w:cs="Times New Roman"/>
          <w:b/>
        </w:rPr>
        <w:t>. Источники финансирования инвестиционной программы</w:t>
      </w:r>
    </w:p>
    <w:p w:rsidR="00065BDE" w:rsidRPr="00065BDE" w:rsidRDefault="00065BDE" w:rsidP="00065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65BDE" w:rsidRPr="00065BDE" w:rsidRDefault="00065BDE" w:rsidP="00065BDE">
      <w:pPr>
        <w:pStyle w:val="ac"/>
        <w:spacing w:after="0" w:line="240" w:lineRule="auto"/>
        <w:ind w:firstLine="709"/>
        <w:jc w:val="both"/>
        <w:rPr>
          <w:sz w:val="22"/>
          <w:szCs w:val="22"/>
        </w:rPr>
      </w:pPr>
      <w:r w:rsidRPr="00065BDE">
        <w:rPr>
          <w:sz w:val="22"/>
          <w:szCs w:val="22"/>
        </w:rPr>
        <w:t>4.1. Собственные средства муниципального унитарного предприятия.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4.2. Бюджетные средства разного уровня.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4.3. Заемные средства кредитных организаций.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4.4. Прочие источники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65BDE" w:rsidRPr="00065BDE" w:rsidRDefault="00065BDE" w:rsidP="00065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065BDE">
        <w:rPr>
          <w:rFonts w:ascii="Times New Roman" w:eastAsia="Times New Roman" w:hAnsi="Times New Roman" w:cs="Times New Roman"/>
          <w:b/>
          <w:lang w:val="en-US"/>
        </w:rPr>
        <w:t>V</w:t>
      </w:r>
      <w:r w:rsidRPr="00065BDE">
        <w:rPr>
          <w:rFonts w:ascii="Times New Roman" w:eastAsia="Times New Roman" w:hAnsi="Times New Roman" w:cs="Times New Roman"/>
          <w:b/>
        </w:rPr>
        <w:t>.</w:t>
      </w:r>
      <w:r w:rsidRPr="00065BDE">
        <w:rPr>
          <w:rFonts w:ascii="Times New Roman" w:hAnsi="Times New Roman" w:cs="Times New Roman"/>
          <w:b/>
        </w:rPr>
        <w:t xml:space="preserve"> Требования к содержанию инвестиционной программы</w:t>
      </w:r>
    </w:p>
    <w:p w:rsidR="00065BDE" w:rsidRPr="00065BDE" w:rsidRDefault="00065BDE" w:rsidP="00065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065BDE" w:rsidRPr="00065BDE" w:rsidRDefault="00065BDE" w:rsidP="00065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В инвестиционную программу включаются мероприятия по строительству, а также мероприятия по модернизации и (или) реконструкции объектов централизованных систем водоснабжения и (или) водоотведения, обеспечивающие изменение технических характеристик этих объектов и предполагающие изменение первоначальной (полной) стоимости модернизируемого и (или) реконструируемого объекта, целесообразность реализации которых обоснована в схемах водоснабжения и водоотведения.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Инвестиционная программа должна содержать: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5.1 паспорт инвестиционной программы, содержащий следующую информацию: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наименование регулируемой организации, в отношении которой разрабатывается инвестиционная программа, ее местонахождение и контакты лиц, ответственных за разработку инвестиционной программы;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наименование уполномоченного органа исполнительной власти субъекта Российской Федерации или уполномоченного органа местного самоуправления поселения, утвердившего инвестиционную программу, его местонахождение;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наименование органа местного самоуправления поселения, согласовавшего инвестиционную программу, его местонахождение;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лиц;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lastRenderedPageBreak/>
        <w:t>плановые значения показателей надежности, качества и энергоэффективности объектов централизованных систем водоснабжения и (или) водоотведения, установленные органом исполнительной власти субъекта Российской Федерации, отдельно на каждый год в течение срока реализации инвестиционной программы. В случае если создание централизованных систем водоснабжения и (или) водоотведения, отдельных их объектов, модернизация и (или) реконструкция централизованных систем водоснабжения и (или) водоотведения или таких объектов предусмотрены концессионным соглашением или соглашением об условиях осуществления регулируемой деятельности в сфере водоснабжения и водоотведения, 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и сроки их достижения, предусмотренные утвержденной инвестиционной программой, должны быть идентичны плановым значениям этих показателей и срокам их достижения, установленным соответственно концессионным соглашением или соглашением об условиях осуществления регулируемой деятельности в сфере водоснабжения и водоотведения;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5.2 перечень мероприятий по подготовке проектной документации, строительству, модернизации и (или) реконструкции существующих объектов централизованных систем водоснабжения и (или) водоотведения, их краткое описание, в том числе обоснование их необходимости, размеров расходов на строительство, модернизацию и (или) реконструкцию каждого из объектов централизованных систем водоснабжения и (или) водоотведения, предусмотренных мероприятиями (в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Федерации), описание и место расположения строящихся, модернизируемых и (или) реконструируемых объектов централизованных систем водоснабжения и (или) водоотведения, обеспечивающие однозначную идентификацию таких объектов, основные технические характеристики таких объектов до и после реализации мероприятия;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1) 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5.3 плановый процент износа объектов централизованных систем водоснабжения и (или) водоотведения и фактический процент износа объектов централизованных систем водоснабжения и (или) водоотведения, существующих на начало реализации инвестиционной программы;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5.4 график реализации мероприятий инвестиционной программы, включая график ввода объектов централизованных систем водоснабжения и (или) водоотведения в эксплуатацию;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5.5 источники финансирования инвестиционной программы 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Федерации, в том числе: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собственные средства регулируемой организации, включая амортизацию, расходы на капитальные вложения, возмещаемые за счет прибыли регулируемой организации, плату за подключение к централизованным системам водоснабжения и (или) водоотведения (раздельно по каждой системе, если регулируемая организация эксплуатирует несколько таких систем);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займы и кредиты;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бюджетные средства по каждой централизованной системе водоснабжения и (или) водоотведения с выделением расходов концедента на строительство, модернизацию и (или) реконструкцию объекта концессионного соглашения по каждой централизованной системе водоснабжения и (или) водоотведения при наличии таких расходов;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прочие источники;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5.6 расчет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централизованных систем водоснабжения и (или) водоотведения и расходов на реализацию инвестиционной программы;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5.7 предварительный расчет тарифов в сфере водоснабжения и водоотведения на период реализации инвестиционной программы;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lastRenderedPageBreak/>
        <w:t>5.8 планы мероприятий, план снижения сбросов загрязняющих веществ, иных веществ и микроорганизмов, программу повышения экологической эффективности, план мероприятий по охране окружающей среды;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 xml:space="preserve"> 5.9 перечень установленных в отношении объектов централизованных систем водоснабжения и (или) водоотведения инвестиционных обязательств и условия их выполнения в случае, предусмотренном законодательством Российской Федерации о приватизации;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5.10 отчет об исполнении инвестиционной программы за последний истекший год периода реализации инвестиционной программы, содержащий в том числе основные технические характеристики модернизируемых и (или) реконструируемых объектов централизованных систем водоснабжения и (или) водоотведения до и после проведения мероприятий этой инвестиционной программы (при наличии инвестиционной программы, реализация которой завершена (прекращена) в течение года, предшествующего году утверждения новой инвестиционной программы).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65BDE" w:rsidRPr="00065BDE" w:rsidRDefault="00065BDE" w:rsidP="00065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65BDE">
        <w:rPr>
          <w:rFonts w:ascii="Times New Roman" w:eastAsia="Times New Roman" w:hAnsi="Times New Roman" w:cs="Times New Roman"/>
          <w:b/>
          <w:lang w:val="en-US"/>
        </w:rPr>
        <w:t>VI</w:t>
      </w:r>
      <w:r w:rsidRPr="00065BDE">
        <w:rPr>
          <w:rFonts w:ascii="Times New Roman" w:hAnsi="Times New Roman" w:cs="Times New Roman"/>
          <w:b/>
        </w:rPr>
        <w:t>.</w:t>
      </w:r>
      <w:r w:rsidRPr="00065BDE">
        <w:rPr>
          <w:rFonts w:ascii="Times New Roman" w:eastAsia="Times New Roman" w:hAnsi="Times New Roman" w:cs="Times New Roman"/>
          <w:b/>
        </w:rPr>
        <w:t xml:space="preserve"> </w:t>
      </w:r>
      <w:r w:rsidRPr="00065BDE">
        <w:rPr>
          <w:rFonts w:ascii="Times New Roman" w:hAnsi="Times New Roman" w:cs="Times New Roman"/>
          <w:b/>
        </w:rPr>
        <w:t>Сроки разработки, рассмотрения, согласования</w:t>
      </w:r>
    </w:p>
    <w:p w:rsidR="00065BDE" w:rsidRPr="00065BDE" w:rsidRDefault="00065BDE" w:rsidP="00065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65BDE">
        <w:rPr>
          <w:rFonts w:ascii="Times New Roman" w:hAnsi="Times New Roman" w:cs="Times New Roman"/>
          <w:b/>
        </w:rPr>
        <w:t>и утверждения проекта инвестиционной программы</w:t>
      </w:r>
    </w:p>
    <w:p w:rsidR="00065BDE" w:rsidRPr="00065BDE" w:rsidRDefault="00065BDE" w:rsidP="00065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65BDE" w:rsidRPr="00065BDE" w:rsidRDefault="00065BDE" w:rsidP="00065BDE">
      <w:pPr>
        <w:pStyle w:val="aa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6.1.Срок разработки инвестиционной программы – не более трех месяцев с момента утверждения технического задания на разработку инвестиционной программы по техническому водоснабжению.</w:t>
      </w:r>
    </w:p>
    <w:p w:rsidR="00065BDE" w:rsidRPr="00065BDE" w:rsidRDefault="00065BDE" w:rsidP="00065B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 xml:space="preserve">6.2.Администрация Междуреченского сельского поселения Тарского муниципального района Омской области рассматривает проект инвестиционной программы на соответствие техническому заданию и требованиям, указанным в </w:t>
      </w:r>
      <w:hyperlink r:id="rId7" w:history="1">
        <w:r w:rsidRPr="00065BDE">
          <w:rPr>
            <w:rStyle w:val="ad"/>
            <w:rFonts w:ascii="Times New Roman" w:hAnsi="Times New Roman" w:cs="Times New Roman"/>
          </w:rPr>
          <w:t>пунктах 7</w:t>
        </w:r>
      </w:hyperlink>
      <w:r w:rsidRPr="00065BDE">
        <w:rPr>
          <w:rFonts w:ascii="Times New Roman" w:hAnsi="Times New Roman" w:cs="Times New Roman"/>
        </w:rPr>
        <w:t xml:space="preserve"> и </w:t>
      </w:r>
      <w:hyperlink r:id="rId8" w:history="1">
        <w:r w:rsidRPr="00065BDE">
          <w:rPr>
            <w:rStyle w:val="ad"/>
            <w:rFonts w:ascii="Times New Roman" w:hAnsi="Times New Roman" w:cs="Times New Roman"/>
          </w:rPr>
          <w:t>10</w:t>
        </w:r>
      </w:hyperlink>
      <w:r w:rsidRPr="00065BDE">
        <w:rPr>
          <w:rFonts w:ascii="Times New Roman" w:hAnsi="Times New Roman" w:cs="Times New Roman"/>
        </w:rPr>
        <w:t xml:space="preserve"> Приказа Минрегиона Российской Федерации от 10.10.2007 года № 100 «Об утверждении Методических </w:t>
      </w:r>
      <w:hyperlink r:id="rId9" w:history="1">
        <w:r w:rsidRPr="00065BDE">
          <w:rPr>
            <w:rStyle w:val="ad"/>
            <w:rFonts w:ascii="Times New Roman" w:hAnsi="Times New Roman" w:cs="Times New Roman"/>
          </w:rPr>
          <w:t>рекомендаций</w:t>
        </w:r>
      </w:hyperlink>
      <w:r w:rsidRPr="00065BDE">
        <w:rPr>
          <w:rFonts w:ascii="Times New Roman" w:hAnsi="Times New Roman" w:cs="Times New Roman"/>
        </w:rPr>
        <w:t xml:space="preserve"> по подготовке технических заданий по разработке инвестиционных программ организаций коммунального комплекса», а также на предмет того, что в результате реализации планов мероприятий целевые показатели деятельности регулируемой организации не будут достигнуты и (или) реализация таких планов возможна при меньшем уровне затрат (в том числе за счет использования других технологий).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 xml:space="preserve">Администрация Междуреченского сельского поселения Тарского муниципального района Омской области в соответствии с </w:t>
      </w:r>
      <w:hyperlink r:id="rId10" w:history="1">
        <w:r w:rsidRPr="00065BDE">
          <w:rPr>
            <w:rStyle w:val="ad"/>
            <w:rFonts w:ascii="Times New Roman" w:hAnsi="Times New Roman" w:cs="Times New Roman"/>
          </w:rPr>
          <w:t>частью 5 статьи 40</w:t>
        </w:r>
      </w:hyperlink>
      <w:r w:rsidRPr="00065BDE">
        <w:rPr>
          <w:rFonts w:ascii="Times New Roman" w:hAnsi="Times New Roman" w:cs="Times New Roman"/>
        </w:rPr>
        <w:t xml:space="preserve"> Федерального закона от 07.12.2011 № 416 –ФЗ "О водоснабжении и водоотведении" вправе привлекать к рассмотрению инвестиционной программы в целях анализа ее обоснованности независимые организации.</w:t>
      </w:r>
    </w:p>
    <w:p w:rsidR="00065BDE" w:rsidRPr="00065BDE" w:rsidRDefault="00065BDE" w:rsidP="0006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По результатам рассмотрения инвестиционной программы Администрация Междуреченского сельского поселения принимает решение об утверждении инвестиционной программы или о необходимости ее доработки с указанием оснований отказа в утверждении инвестиционной программы в соответствии с постановлением Правительства РФ от 29.07.2013 № 641 "Об инвестиционных и производственных программах организаций, осуществляющих деятельность в сфере водоснабжения и водоотведения"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Администрация Междуреченского сельского поселения не позднее 3 рабочих дней со дня принятия решения об утверждении инвестиционной программы или о необходимости ее доработки направляет уведомление об этом в МУП «Восход».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В случае если Администрация Междуреченского сельского поселения приняла решение о направлении инвестиционной программы на доработку, МУП «Восход» дорабатывает инвестиционную программу и направляет ее на повторное рассмотрение в Администрацию Междуреченского сельского поселения  в течение 30 календарных дней со дня получения уведомления о доработке.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 xml:space="preserve">По результатам рассмотрения доработанного проекта инвестиционной программы Администрация принимает решение об утверждении инвестиционной программы и направляет проект инвестиционной программы на согласование в орган исполнительной власти субъекта Российской Федерации в области государственного регулирования тарифов. </w:t>
      </w:r>
    </w:p>
    <w:p w:rsidR="00065BDE" w:rsidRPr="00065BDE" w:rsidRDefault="00065BDE" w:rsidP="00065B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937B04" w:rsidRPr="00065BDE" w:rsidRDefault="00937B04" w:rsidP="00065BDE">
      <w:pPr>
        <w:tabs>
          <w:tab w:val="left" w:pos="369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65BDE" w:rsidRPr="00065BDE" w:rsidRDefault="00065BDE" w:rsidP="00065BDE">
      <w:pPr>
        <w:shd w:val="clear" w:color="auto" w:fill="FFFFFF"/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</w:rPr>
      </w:pPr>
      <w:r w:rsidRPr="00065BDE">
        <w:rPr>
          <w:rFonts w:ascii="Times New Roman" w:hAnsi="Times New Roman" w:cs="Times New Roman"/>
          <w:b/>
          <w:bCs/>
        </w:rPr>
        <w:t>АДМИНИСТРАЦИЯ</w:t>
      </w:r>
      <w:r>
        <w:rPr>
          <w:rFonts w:ascii="Times New Roman" w:hAnsi="Times New Roman" w:cs="Times New Roman"/>
          <w:b/>
          <w:bCs/>
        </w:rPr>
        <w:t xml:space="preserve"> </w:t>
      </w:r>
      <w:r w:rsidRPr="00065BDE">
        <w:rPr>
          <w:rFonts w:ascii="Times New Roman" w:hAnsi="Times New Roman" w:cs="Times New Roman"/>
          <w:b/>
          <w:bCs/>
          <w:spacing w:val="-1"/>
        </w:rPr>
        <w:t>МЕЖДУРЕЧЕНСКОГО СЕЛЬСКОГО ПОСЕЛЕНИЯ</w:t>
      </w:r>
    </w:p>
    <w:p w:rsidR="00065BDE" w:rsidRPr="00065BDE" w:rsidRDefault="00065BDE" w:rsidP="00065B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13"/>
        </w:rPr>
      </w:pPr>
      <w:r w:rsidRPr="00065BDE">
        <w:rPr>
          <w:rFonts w:ascii="Times New Roman" w:hAnsi="Times New Roman" w:cs="Times New Roman"/>
          <w:b/>
          <w:bCs/>
          <w:spacing w:val="-3"/>
        </w:rPr>
        <w:t>ТАРСКОГО МУНИЦИПАЛЬНОГО РАЙОНА ОМСКОЙ ОБЛАСТИ</w:t>
      </w:r>
    </w:p>
    <w:p w:rsidR="00065BDE" w:rsidRPr="00065BDE" w:rsidRDefault="00065BDE" w:rsidP="00065B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065BDE" w:rsidRPr="00065BDE" w:rsidRDefault="00065BDE" w:rsidP="00065B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  <w:b/>
        </w:rPr>
        <w:t>ПОСТАНОВЛЕНИЕ</w:t>
      </w:r>
    </w:p>
    <w:p w:rsidR="00065BDE" w:rsidRPr="00065BDE" w:rsidRDefault="00065BDE" w:rsidP="00065B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</w:p>
    <w:p w:rsidR="00065BDE" w:rsidRPr="00065BDE" w:rsidRDefault="00065BDE" w:rsidP="00065B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  <w:bCs/>
        </w:rPr>
        <w:t>13 марта 2024 года</w:t>
      </w:r>
      <w:r w:rsidRPr="00065BDE">
        <w:rPr>
          <w:rFonts w:ascii="Times New Roman" w:hAnsi="Times New Roman" w:cs="Times New Roman"/>
          <w:bCs/>
        </w:rPr>
        <w:tab/>
      </w:r>
      <w:r w:rsidRPr="00065BDE">
        <w:rPr>
          <w:rFonts w:ascii="Times New Roman" w:hAnsi="Times New Roman" w:cs="Times New Roman"/>
          <w:bCs/>
        </w:rPr>
        <w:tab/>
      </w:r>
      <w:r w:rsidRPr="00065BDE">
        <w:rPr>
          <w:rFonts w:ascii="Times New Roman" w:hAnsi="Times New Roman" w:cs="Times New Roman"/>
          <w:bCs/>
        </w:rPr>
        <w:tab/>
      </w:r>
      <w:r w:rsidRPr="00065BDE">
        <w:rPr>
          <w:rFonts w:ascii="Times New Roman" w:hAnsi="Times New Roman" w:cs="Times New Roman"/>
          <w:bCs/>
        </w:rPr>
        <w:tab/>
      </w:r>
      <w:r w:rsidRPr="00065BDE">
        <w:rPr>
          <w:rFonts w:ascii="Times New Roman" w:hAnsi="Times New Roman" w:cs="Times New Roman"/>
          <w:bCs/>
        </w:rPr>
        <w:tab/>
        <w:t xml:space="preserve">                                              № 14</w:t>
      </w:r>
    </w:p>
    <w:p w:rsidR="00065BDE" w:rsidRPr="00065BDE" w:rsidRDefault="00065BDE" w:rsidP="00065B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6"/>
        </w:rPr>
      </w:pPr>
    </w:p>
    <w:p w:rsidR="00065BDE" w:rsidRPr="00065BDE" w:rsidRDefault="00065BDE" w:rsidP="00065B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6"/>
        </w:rPr>
      </w:pPr>
      <w:r w:rsidRPr="00065BDE">
        <w:rPr>
          <w:rFonts w:ascii="Times New Roman" w:hAnsi="Times New Roman" w:cs="Times New Roman"/>
          <w:spacing w:val="-6"/>
        </w:rPr>
        <w:t>п. Междуречье</w:t>
      </w:r>
    </w:p>
    <w:p w:rsidR="00065BDE" w:rsidRPr="00065BDE" w:rsidRDefault="00065BDE" w:rsidP="00065BDE">
      <w:pPr>
        <w:spacing w:after="0" w:line="240" w:lineRule="auto"/>
        <w:rPr>
          <w:rFonts w:ascii="Times New Roman" w:hAnsi="Times New Roman" w:cs="Times New Roman"/>
          <w:b/>
        </w:rPr>
      </w:pPr>
    </w:p>
    <w:p w:rsidR="00065BDE" w:rsidRPr="00065BDE" w:rsidRDefault="00065BDE" w:rsidP="00065B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5BDE">
        <w:rPr>
          <w:rFonts w:ascii="Times New Roman" w:hAnsi="Times New Roman" w:cs="Times New Roman"/>
          <w:b/>
        </w:rPr>
        <w:t>О неотложных мерах по подготовке к пропуску талых вод, предупреждению и ликвидации последствий чрезвычайных ситуаций в период весеннего поводка на территории Междуреченского сельского поселения в 2024 году</w:t>
      </w:r>
    </w:p>
    <w:p w:rsidR="00065BDE" w:rsidRPr="00065BDE" w:rsidRDefault="00065BDE" w:rsidP="00065BDE">
      <w:pPr>
        <w:spacing w:after="0" w:line="240" w:lineRule="auto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  <w:b/>
          <w:bCs/>
        </w:rPr>
        <w:t> </w:t>
      </w:r>
    </w:p>
    <w:p w:rsidR="00065BDE" w:rsidRPr="00065BDE" w:rsidRDefault="00065BDE" w:rsidP="00065BD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65BDE">
        <w:rPr>
          <w:rFonts w:ascii="Times New Roman" w:hAnsi="Times New Roman" w:cs="Times New Roman"/>
        </w:rPr>
        <w:t>         В целях осуществления неотложных мер по предупреждению и ликвидации возможных последствий чрезвычайных ситуаций, вызванных ледоходом, весенним паводком в 2023 году, на основании Федерального закона от 06.10.2003 № 131-ФЗ «Об общих принципах организации местного самоуправления в Российской Федерации», Устава  Междуреченского сельского поселения, Администрация Междуреченского сельского поселения  ПОСТАНОВЛЯЕТ</w:t>
      </w:r>
      <w:r w:rsidRPr="00065BDE">
        <w:rPr>
          <w:rFonts w:ascii="Times New Roman" w:hAnsi="Times New Roman" w:cs="Times New Roman"/>
          <w:bCs/>
        </w:rPr>
        <w:t>:</w:t>
      </w:r>
    </w:p>
    <w:p w:rsidR="00065BDE" w:rsidRPr="00065BDE" w:rsidRDefault="00065BDE" w:rsidP="00065BDE">
      <w:pPr>
        <w:pStyle w:val="ConsPlusNormal"/>
        <w:ind w:firstLine="540"/>
        <w:jc w:val="both"/>
        <w:rPr>
          <w:sz w:val="22"/>
          <w:szCs w:val="22"/>
        </w:rPr>
      </w:pPr>
      <w:r w:rsidRPr="00065BDE">
        <w:rPr>
          <w:sz w:val="22"/>
          <w:szCs w:val="22"/>
        </w:rPr>
        <w:t>1. Утвердить план основных организационно-технических и профилактических мероприятий по защите населения, территории и объектов поселения на период прохождения весеннего половодья в 2024 году (Приложение №1).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2. Утвердить рабочую группу для оперативного руководства работами в период весеннего половодья 2024 года на территории Междуреченского сельского поселения (приложение № 2).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3. Утвердить состав сил и средств, привлекаемых для проведения организационно - технических и профилактических мероприятий по предупреждению чрезвычайных ситуаций   из-за подтопления талыми водами на территории Междуреченского сельского поселения (приложение № 3).</w:t>
      </w:r>
    </w:p>
    <w:p w:rsidR="00065BDE" w:rsidRPr="00065BDE" w:rsidRDefault="00065BDE" w:rsidP="00065BDE">
      <w:pPr>
        <w:spacing w:after="0" w:line="240" w:lineRule="auto"/>
        <w:ind w:firstLine="400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  <w:color w:val="000000"/>
        </w:rPr>
        <w:tab/>
      </w:r>
      <w:r w:rsidRPr="00065BDE">
        <w:rPr>
          <w:rFonts w:ascii="Times New Roman" w:hAnsi="Times New Roman" w:cs="Times New Roman"/>
        </w:rPr>
        <w:t xml:space="preserve">4. </w:t>
      </w:r>
      <w:r w:rsidRPr="00065BDE">
        <w:rPr>
          <w:rFonts w:ascii="Times New Roman" w:hAnsi="Times New Roman" w:cs="Times New Roman"/>
          <w:b/>
        </w:rPr>
        <w:t>Рекомендовать</w:t>
      </w:r>
      <w:r w:rsidRPr="00065BDE">
        <w:rPr>
          <w:rFonts w:ascii="Times New Roman" w:hAnsi="Times New Roman" w:cs="Times New Roman"/>
        </w:rPr>
        <w:t>:</w:t>
      </w:r>
    </w:p>
    <w:p w:rsidR="00065BDE" w:rsidRPr="00065BDE" w:rsidRDefault="00065BDE" w:rsidP="0006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ab/>
        <w:t>4.1. Руководителям учреждений всех форм собственности, индивидуальным предпринимателям:</w:t>
      </w:r>
    </w:p>
    <w:p w:rsidR="00065BDE" w:rsidRPr="00065BDE" w:rsidRDefault="00065BDE" w:rsidP="00065BD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</w:rPr>
      </w:pPr>
      <w:r w:rsidRPr="00065BDE">
        <w:rPr>
          <w:rFonts w:ascii="Times New Roman" w:hAnsi="Times New Roman" w:cs="Times New Roman"/>
        </w:rPr>
        <w:tab/>
      </w:r>
      <w:r w:rsidRPr="00065BDE">
        <w:rPr>
          <w:rFonts w:ascii="Times New Roman" w:hAnsi="Times New Roman" w:cs="Times New Roman"/>
          <w:color w:val="000000"/>
        </w:rPr>
        <w:t>- организовать работу по пропуску паводковых вод в период весеннего половодья;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- усилить контроль в течение весеннего паводкового периода;</w:t>
      </w:r>
    </w:p>
    <w:p w:rsidR="00065BDE" w:rsidRPr="00065BDE" w:rsidRDefault="00065BDE" w:rsidP="0006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ab/>
        <w:t>- организовать работу по очистке крыш зданий от снега и наледи;</w:t>
      </w:r>
    </w:p>
    <w:p w:rsidR="00065BDE" w:rsidRPr="00065BDE" w:rsidRDefault="00065BDE" w:rsidP="0006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 xml:space="preserve">          - организовать на подведомственных и прилегающих территориях уборку и вывоз снега.</w:t>
      </w:r>
    </w:p>
    <w:p w:rsidR="00065BDE" w:rsidRPr="00065BDE" w:rsidRDefault="00065BDE" w:rsidP="0006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ab/>
        <w:t>4.2. Работникам торговли создать резерв продуктов на данный период.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4.3. БОУ «Междуреченская СОШ»</w:t>
      </w:r>
      <w:r w:rsidRPr="00065BDE">
        <w:rPr>
          <w:rFonts w:ascii="Times New Roman" w:hAnsi="Times New Roman" w:cs="Times New Roman"/>
          <w:color w:val="1E1E1E"/>
        </w:rPr>
        <w:t xml:space="preserve"> - провести разъяснительную работу  среди учащихся по правилам безопасности  в период  паводка и</w:t>
      </w:r>
      <w:r w:rsidRPr="00065BDE">
        <w:rPr>
          <w:rFonts w:ascii="Times New Roman" w:hAnsi="Times New Roman" w:cs="Times New Roman"/>
        </w:rPr>
        <w:t xml:space="preserve"> принятие мер по исключению выхода на лёд  в период ледохода.</w:t>
      </w:r>
    </w:p>
    <w:p w:rsidR="00065BDE" w:rsidRPr="00065BDE" w:rsidRDefault="00065BDE" w:rsidP="0006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ab/>
        <w:t>5. Администрации сельского поселения совместно с МУП  «Восход»:</w:t>
      </w:r>
    </w:p>
    <w:p w:rsidR="00065BDE" w:rsidRPr="00065BDE" w:rsidRDefault="00065BDE" w:rsidP="00065BD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</w:rPr>
      </w:pPr>
      <w:r w:rsidRPr="00065BDE">
        <w:rPr>
          <w:rFonts w:ascii="Times New Roman" w:hAnsi="Times New Roman" w:cs="Times New Roman"/>
          <w:color w:val="000000"/>
        </w:rPr>
        <w:t xml:space="preserve">    - организовать работу по пропуску паводковых вод в период весеннего половодья;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- обследовать  дороги, мосты, дамбы и водопропускные трубы, скотомогильник  и организовать постоянное наблюдение за  их состоянием;</w:t>
      </w:r>
    </w:p>
    <w:p w:rsidR="00065BDE" w:rsidRPr="00065BDE" w:rsidRDefault="00065BDE" w:rsidP="0006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ab/>
        <w:t>- организовать разъяснительную работу среди населения, которое может попасть в зону подтопления;</w:t>
      </w:r>
    </w:p>
    <w:p w:rsidR="00065BDE" w:rsidRPr="00065BDE" w:rsidRDefault="00065BDE" w:rsidP="0006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ab/>
        <w:t>- организовать и провести работы по подготовке к беспрепятственному пропуску паводковых вод;</w:t>
      </w:r>
    </w:p>
    <w:p w:rsidR="00065BDE" w:rsidRPr="00065BDE" w:rsidRDefault="00065BDE" w:rsidP="0006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ab/>
        <w:t>- организовать очистку территории поселения от мусора, ликвидировать стихийные свалки.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- оперативно информировать ЕДДС района в случае возникновения аварийных ситуаций во время прохождения ледохода и весеннего половодья.</w:t>
      </w:r>
    </w:p>
    <w:p w:rsidR="00065BDE" w:rsidRPr="00065BDE" w:rsidRDefault="00065BDE" w:rsidP="00065BDE">
      <w:pPr>
        <w:pStyle w:val="a5"/>
        <w:ind w:firstLine="709"/>
        <w:jc w:val="both"/>
        <w:rPr>
          <w:sz w:val="22"/>
          <w:szCs w:val="22"/>
        </w:rPr>
      </w:pPr>
      <w:r w:rsidRPr="00065BDE">
        <w:rPr>
          <w:rStyle w:val="a7"/>
          <w:b w:val="0"/>
          <w:sz w:val="22"/>
          <w:szCs w:val="22"/>
        </w:rPr>
        <w:t xml:space="preserve">6. </w:t>
      </w:r>
      <w:r w:rsidRPr="00065BDE">
        <w:rPr>
          <w:sz w:val="22"/>
          <w:szCs w:val="22"/>
        </w:rPr>
        <w:t>Ведущему специалисту (Халтуриной О.А.) предусмотреть выделение финансовых средств из резервного фонда поселения на выполнение мероприятий по привлечению сил и средств, для предупреждения и ликвидации последствий весеннего половодья.</w:t>
      </w:r>
    </w:p>
    <w:p w:rsidR="00065BDE" w:rsidRPr="00065BDE" w:rsidRDefault="00065BDE" w:rsidP="00065BDE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  <w:color w:val="1E1E1E"/>
        </w:rPr>
        <w:t xml:space="preserve">7. </w:t>
      </w:r>
      <w:r w:rsidRPr="00065BDE">
        <w:rPr>
          <w:rFonts w:ascii="Times New Roman" w:hAnsi="Times New Roman" w:cs="Times New Roman"/>
        </w:rPr>
        <w:t xml:space="preserve">Опубликовать настоящее постановление в информационном бюллетене «Официальный вестник Междуреченского сельского поселения»  и разместить на официальном сайте Междуреченского сельского поседения Тарского муниципального района Омской области  в сети Интернет. 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E1E"/>
        </w:rPr>
      </w:pPr>
    </w:p>
    <w:p w:rsidR="00065BDE" w:rsidRPr="00065BDE" w:rsidRDefault="00065BDE" w:rsidP="0006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  <w:color w:val="1E1E1E"/>
        </w:rPr>
        <w:tab/>
        <w:t xml:space="preserve">6. </w:t>
      </w:r>
      <w:r w:rsidRPr="00065BDE">
        <w:rPr>
          <w:rFonts w:ascii="Times New Roman" w:hAnsi="Times New Roman" w:cs="Times New Roman"/>
        </w:rPr>
        <w:t>Контроль  исполнения настоящего постановления оставляю за собой.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E1E"/>
        </w:rPr>
      </w:pPr>
    </w:p>
    <w:p w:rsidR="00065BDE" w:rsidRPr="00065BDE" w:rsidRDefault="00065BDE" w:rsidP="00065BDE">
      <w:pPr>
        <w:spacing w:after="0" w:line="240" w:lineRule="auto"/>
        <w:jc w:val="both"/>
        <w:rPr>
          <w:rFonts w:ascii="Times New Roman" w:hAnsi="Times New Roman" w:cs="Times New Roman"/>
          <w:color w:val="1E1E1E"/>
        </w:rPr>
      </w:pPr>
      <w:r w:rsidRPr="00065BDE">
        <w:rPr>
          <w:rFonts w:ascii="Times New Roman" w:hAnsi="Times New Roman" w:cs="Times New Roman"/>
          <w:color w:val="1E1E1E"/>
        </w:rPr>
        <w:t xml:space="preserve">Глава Междуреченского </w:t>
      </w:r>
    </w:p>
    <w:p w:rsidR="00065BDE" w:rsidRPr="00065BDE" w:rsidRDefault="00065BDE" w:rsidP="00065BDE">
      <w:pPr>
        <w:spacing w:after="0" w:line="240" w:lineRule="auto"/>
        <w:jc w:val="both"/>
        <w:rPr>
          <w:rFonts w:ascii="Times New Roman" w:hAnsi="Times New Roman" w:cs="Times New Roman"/>
          <w:color w:val="1E1E1E"/>
        </w:rPr>
      </w:pPr>
      <w:r w:rsidRPr="00065BDE">
        <w:rPr>
          <w:rFonts w:ascii="Times New Roman" w:hAnsi="Times New Roman" w:cs="Times New Roman"/>
          <w:color w:val="1E1E1E"/>
        </w:rPr>
        <w:t xml:space="preserve">сельского поселения                                                                       В.М. Мухамадеев </w:t>
      </w:r>
    </w:p>
    <w:p w:rsidR="00065BDE" w:rsidRPr="00065BDE" w:rsidRDefault="00065BDE" w:rsidP="00065BDE">
      <w:pPr>
        <w:spacing w:after="0" w:line="240" w:lineRule="auto"/>
        <w:jc w:val="both"/>
        <w:rPr>
          <w:rFonts w:ascii="Times New Roman" w:hAnsi="Times New Roman" w:cs="Times New Roman"/>
          <w:color w:val="1E1E1E"/>
        </w:rPr>
      </w:pPr>
    </w:p>
    <w:p w:rsidR="00065BDE" w:rsidRPr="00065BDE" w:rsidRDefault="00065BDE" w:rsidP="00065BDE">
      <w:pPr>
        <w:tabs>
          <w:tab w:val="left" w:pos="604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 xml:space="preserve">Приложение № 1 </w:t>
      </w:r>
    </w:p>
    <w:p w:rsidR="00065BDE" w:rsidRPr="00065BDE" w:rsidRDefault="00065BDE" w:rsidP="00065BDE">
      <w:pPr>
        <w:tabs>
          <w:tab w:val="left" w:pos="60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065BDE" w:rsidRPr="00065BDE" w:rsidRDefault="00065BDE" w:rsidP="00065BDE">
      <w:pPr>
        <w:tabs>
          <w:tab w:val="left" w:pos="604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к постановлению Администрации</w:t>
      </w:r>
    </w:p>
    <w:p w:rsidR="00065BDE" w:rsidRPr="00065BDE" w:rsidRDefault="00065BDE" w:rsidP="00065BDE">
      <w:pPr>
        <w:tabs>
          <w:tab w:val="left" w:pos="604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Междуреченского сельского поселения Тарского муниципального района Омской области от   13.03.2024  № 14</w:t>
      </w:r>
    </w:p>
    <w:p w:rsidR="00065BDE" w:rsidRPr="00065BDE" w:rsidRDefault="00065BDE" w:rsidP="00065BDE">
      <w:pPr>
        <w:pStyle w:val="ConsPlusNormal"/>
        <w:rPr>
          <w:sz w:val="22"/>
          <w:szCs w:val="22"/>
        </w:rPr>
      </w:pPr>
    </w:p>
    <w:p w:rsidR="00065BDE" w:rsidRPr="00065BDE" w:rsidRDefault="00065BDE" w:rsidP="00065BDE">
      <w:pPr>
        <w:pStyle w:val="ConsPlusNormal"/>
        <w:ind w:firstLine="540"/>
        <w:jc w:val="center"/>
        <w:rPr>
          <w:sz w:val="22"/>
          <w:szCs w:val="22"/>
        </w:rPr>
      </w:pPr>
      <w:r w:rsidRPr="00065BDE">
        <w:rPr>
          <w:sz w:val="22"/>
          <w:szCs w:val="22"/>
        </w:rPr>
        <w:t>ПЛАН</w:t>
      </w:r>
    </w:p>
    <w:p w:rsidR="00065BDE" w:rsidRPr="00065BDE" w:rsidRDefault="00065BDE" w:rsidP="00065BDE">
      <w:pPr>
        <w:pStyle w:val="ConsPlusNormal"/>
        <w:ind w:firstLine="540"/>
        <w:jc w:val="center"/>
        <w:rPr>
          <w:sz w:val="22"/>
          <w:szCs w:val="22"/>
        </w:rPr>
      </w:pPr>
      <w:r w:rsidRPr="00065BDE">
        <w:rPr>
          <w:sz w:val="22"/>
          <w:szCs w:val="22"/>
        </w:rPr>
        <w:t xml:space="preserve">основных организационно-технических и профилактических мероприятий </w:t>
      </w:r>
    </w:p>
    <w:p w:rsidR="00065BDE" w:rsidRPr="00065BDE" w:rsidRDefault="00065BDE" w:rsidP="00065BDE">
      <w:pPr>
        <w:pStyle w:val="ConsPlusNormal"/>
        <w:ind w:firstLine="540"/>
        <w:jc w:val="center"/>
        <w:rPr>
          <w:sz w:val="22"/>
          <w:szCs w:val="22"/>
        </w:rPr>
      </w:pPr>
      <w:r w:rsidRPr="00065BDE">
        <w:rPr>
          <w:sz w:val="22"/>
          <w:szCs w:val="22"/>
        </w:rPr>
        <w:t xml:space="preserve">по защите населения, территории и объектов Междуреченского сельского поселения </w:t>
      </w:r>
    </w:p>
    <w:p w:rsidR="00065BDE" w:rsidRPr="00065BDE" w:rsidRDefault="00065BDE" w:rsidP="00065BDE">
      <w:pPr>
        <w:pStyle w:val="ConsPlusNormal"/>
        <w:ind w:firstLine="540"/>
        <w:jc w:val="center"/>
        <w:rPr>
          <w:sz w:val="22"/>
          <w:szCs w:val="22"/>
        </w:rPr>
      </w:pPr>
      <w:r w:rsidRPr="00065BDE">
        <w:rPr>
          <w:sz w:val="22"/>
          <w:szCs w:val="22"/>
        </w:rPr>
        <w:t>в период прохождения весеннего половодья в 2024 году</w:t>
      </w:r>
    </w:p>
    <w:p w:rsidR="00065BDE" w:rsidRPr="00065BDE" w:rsidRDefault="00065BDE" w:rsidP="00065BDE">
      <w:pPr>
        <w:pStyle w:val="ConsPlusNormal"/>
        <w:ind w:firstLine="540"/>
        <w:jc w:val="center"/>
        <w:rPr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3824"/>
        <w:gridCol w:w="1880"/>
        <w:gridCol w:w="3686"/>
      </w:tblGrid>
      <w:tr w:rsidR="00065BDE" w:rsidRPr="00065BDE" w:rsidTr="00DE499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№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Выполняемые мероприятия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065BDE" w:rsidRPr="00065BDE" w:rsidTr="00DE499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Обследование водозащитных дамб и проведение мероприятий по их усилению в наиболее опасных местах.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до 25.03.2024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 xml:space="preserve">Администрация, </w:t>
            </w:r>
          </w:p>
          <w:p w:rsidR="00065BDE" w:rsidRPr="00065BDE" w:rsidRDefault="00065BDE" w:rsidP="00065BDE">
            <w:pPr>
              <w:pStyle w:val="ConsPlusNormal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 xml:space="preserve">МУП «Восход» </w:t>
            </w:r>
          </w:p>
          <w:p w:rsidR="00065BDE" w:rsidRPr="00065BDE" w:rsidRDefault="00065BDE" w:rsidP="00065BDE">
            <w:pPr>
              <w:pStyle w:val="ConsPlusNormal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(по согласованию)</w:t>
            </w:r>
          </w:p>
        </w:tc>
      </w:tr>
      <w:tr w:rsidR="00065BDE" w:rsidRPr="00065BDE" w:rsidTr="00DE499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2</w:t>
            </w:r>
          </w:p>
          <w:p w:rsidR="00065BDE" w:rsidRPr="00065BDE" w:rsidRDefault="00065BDE" w:rsidP="00065BD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 xml:space="preserve">Контроль над местами несанкционированных переправ и переходов через р. Иртыш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с 20.03.2024 до окончания таяния льда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Администрация (рабочая группа)</w:t>
            </w:r>
          </w:p>
          <w:p w:rsidR="00065BDE" w:rsidRPr="00065BDE" w:rsidRDefault="00065BDE" w:rsidP="00065B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65BDE" w:rsidRPr="00065BDE" w:rsidTr="00DE499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Определение состава сил и средств, привлекаемых на выполнение мероприятий для предупреждения и ликвидации возможных последствий ЧС в период ледохода и весеннего половодья.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до 25.03.2024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 xml:space="preserve">Администрация, </w:t>
            </w:r>
          </w:p>
          <w:p w:rsidR="00065BDE" w:rsidRPr="00065BDE" w:rsidRDefault="00065BDE" w:rsidP="00065BDE">
            <w:pPr>
              <w:pStyle w:val="ConsPlusNormal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 xml:space="preserve">МУП «Восход» </w:t>
            </w:r>
          </w:p>
          <w:p w:rsidR="00065BDE" w:rsidRPr="00065BDE" w:rsidRDefault="00065BDE" w:rsidP="00065BDE">
            <w:pPr>
              <w:pStyle w:val="ConsPlusNormal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руководители учреждений, организаций, предприниматели (по согласованию)</w:t>
            </w:r>
          </w:p>
        </w:tc>
      </w:tr>
      <w:tr w:rsidR="00065BDE" w:rsidRPr="00065BDE" w:rsidTr="00DE499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4</w:t>
            </w:r>
          </w:p>
          <w:p w:rsidR="00065BDE" w:rsidRPr="00065BDE" w:rsidRDefault="00065BDE" w:rsidP="00065BDE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65BDE" w:rsidRPr="00065BDE" w:rsidRDefault="00065BDE" w:rsidP="00065BD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Создание запасов ГСМ для привлечения сил и средств по предупреждению и ликвидации возможных ЧС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до 25.03.2024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Администрация</w:t>
            </w:r>
          </w:p>
          <w:p w:rsidR="00065BDE" w:rsidRPr="00065BDE" w:rsidRDefault="00065BDE" w:rsidP="00065B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65BDE" w:rsidRPr="00065BDE" w:rsidTr="00DE499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Обследование дорог, дамб и водопропускных труб. Очистка от снега, льда проезжей части и обочин автомобильных дорог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 xml:space="preserve">Администрация, </w:t>
            </w:r>
          </w:p>
          <w:p w:rsidR="00065BDE" w:rsidRPr="00065BDE" w:rsidRDefault="00065BDE" w:rsidP="00065BDE">
            <w:pPr>
              <w:pStyle w:val="ConsPlusNormal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МУП «Восход», руководители учреждений, организаций, предприниматели (по согласованию)</w:t>
            </w:r>
          </w:p>
        </w:tc>
      </w:tr>
      <w:tr w:rsidR="00065BDE" w:rsidRPr="00065BDE" w:rsidTr="00DE499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Разработка и принятие нормативно-правовых актов о временном сезонном ограничении движения определенной категории транспортных средств по автодорогам поселения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до 30.03.2024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Администрация</w:t>
            </w:r>
          </w:p>
          <w:p w:rsidR="00065BDE" w:rsidRPr="00065BDE" w:rsidRDefault="00065BDE" w:rsidP="00065B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65BDE" w:rsidRPr="00065BDE" w:rsidTr="00DE499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Информирование населения о складывающейся обстановке в период ледохода и весеннего половодья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Администрация</w:t>
            </w:r>
          </w:p>
        </w:tc>
      </w:tr>
      <w:tr w:rsidR="00065BDE" w:rsidRPr="00065BDE" w:rsidTr="00DE499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 xml:space="preserve">Предоставление информации в ЕДДС района о выполнении превентивных мероприятий, о проблемных вопросах, о складывающейся обстановке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jc w:val="center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еженедельно, весь период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DE" w:rsidRPr="00065BDE" w:rsidRDefault="00065BDE" w:rsidP="00065BDE">
            <w:pPr>
              <w:pStyle w:val="ConsPlusNormal"/>
              <w:rPr>
                <w:sz w:val="22"/>
                <w:szCs w:val="22"/>
              </w:rPr>
            </w:pPr>
            <w:r w:rsidRPr="00065BDE">
              <w:rPr>
                <w:sz w:val="22"/>
                <w:szCs w:val="22"/>
              </w:rPr>
              <w:t>Администрация</w:t>
            </w:r>
          </w:p>
          <w:p w:rsidR="00065BDE" w:rsidRPr="00065BDE" w:rsidRDefault="00065BDE" w:rsidP="00065BDE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065BDE" w:rsidRPr="00065BDE" w:rsidRDefault="00065BDE" w:rsidP="00065BDE">
      <w:pPr>
        <w:spacing w:after="0" w:line="240" w:lineRule="auto"/>
        <w:jc w:val="right"/>
        <w:rPr>
          <w:rFonts w:ascii="Times New Roman" w:hAnsi="Times New Roman" w:cs="Times New Roman"/>
          <w:color w:val="1E1E1E"/>
        </w:rPr>
      </w:pPr>
      <w:r w:rsidRPr="00065BDE">
        <w:rPr>
          <w:rFonts w:ascii="Times New Roman" w:hAnsi="Times New Roman" w:cs="Times New Roman"/>
          <w:color w:val="1E1E1E"/>
        </w:rPr>
        <w:t>Приложение № 2</w:t>
      </w:r>
    </w:p>
    <w:p w:rsidR="00065BDE" w:rsidRPr="00065BDE" w:rsidRDefault="00065BDE" w:rsidP="00065BDE">
      <w:pPr>
        <w:tabs>
          <w:tab w:val="left" w:pos="604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 xml:space="preserve">                                                                                     к постановлению Администрации</w:t>
      </w:r>
    </w:p>
    <w:p w:rsidR="00065BDE" w:rsidRPr="00065BDE" w:rsidRDefault="00065BDE" w:rsidP="00065BDE">
      <w:pPr>
        <w:tabs>
          <w:tab w:val="left" w:pos="604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Междуреченского сельского поселения</w:t>
      </w:r>
    </w:p>
    <w:p w:rsidR="00065BDE" w:rsidRPr="00065BDE" w:rsidRDefault="00065BDE" w:rsidP="00065BDE">
      <w:pPr>
        <w:tabs>
          <w:tab w:val="left" w:pos="604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Тарского муниципального района</w:t>
      </w:r>
    </w:p>
    <w:p w:rsidR="00065BDE" w:rsidRPr="00065BDE" w:rsidRDefault="00065BDE" w:rsidP="00065BDE">
      <w:pPr>
        <w:tabs>
          <w:tab w:val="left" w:pos="604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Омской области</w:t>
      </w:r>
    </w:p>
    <w:p w:rsidR="00065BDE" w:rsidRPr="00065BDE" w:rsidRDefault="00065BDE" w:rsidP="00065BDE">
      <w:pPr>
        <w:tabs>
          <w:tab w:val="left" w:pos="604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от   13.03.2024 № 24</w:t>
      </w:r>
    </w:p>
    <w:p w:rsidR="00065BDE" w:rsidRPr="00065BDE" w:rsidRDefault="00065BDE" w:rsidP="00065BDE">
      <w:pPr>
        <w:tabs>
          <w:tab w:val="left" w:pos="604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lastRenderedPageBreak/>
        <w:t>Состав рабочей группы</w:t>
      </w:r>
    </w:p>
    <w:p w:rsidR="00065BDE" w:rsidRPr="00065BDE" w:rsidRDefault="00065BDE" w:rsidP="00065B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для оперативного руководства работами в период весеннего половодья 2024 года на территории Междуреченского сельского поселения</w:t>
      </w:r>
    </w:p>
    <w:p w:rsidR="00065BDE" w:rsidRPr="00065BDE" w:rsidRDefault="00065BDE" w:rsidP="00065B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5BDE" w:rsidRPr="00065BDE" w:rsidRDefault="00065BDE" w:rsidP="0006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В.М. Мухамадеев – Глава Междуреченского сельского поселения;</w:t>
      </w:r>
    </w:p>
    <w:p w:rsidR="00065BDE" w:rsidRPr="00065BDE" w:rsidRDefault="00065BDE" w:rsidP="0006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5BDE" w:rsidRPr="00065BDE" w:rsidRDefault="00065BDE" w:rsidP="00065BD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Герасимович Любовь Филипповна, директор «Атакского психоневрологического интерната» - (по согласованию).</w:t>
      </w:r>
    </w:p>
    <w:p w:rsidR="00065BDE" w:rsidRPr="00065BDE" w:rsidRDefault="00065BDE" w:rsidP="0006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5BDE" w:rsidRPr="00065BDE" w:rsidRDefault="00065BDE" w:rsidP="0006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-Мугак Нина Анатольевн, директор БОУ «Междуреченская СОШ» (по согласованию);</w:t>
      </w:r>
    </w:p>
    <w:p w:rsidR="00065BDE" w:rsidRPr="00065BDE" w:rsidRDefault="00065BDE" w:rsidP="00065BD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 xml:space="preserve"> </w:t>
      </w:r>
    </w:p>
    <w:p w:rsidR="00065BDE" w:rsidRPr="00065BDE" w:rsidRDefault="00065BDE" w:rsidP="00065BD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Пенкин Евгений Петрович, руководитель МУП «Восход» (по согласованию);</w:t>
      </w:r>
    </w:p>
    <w:p w:rsidR="00065BDE" w:rsidRPr="00065BDE" w:rsidRDefault="00065BDE" w:rsidP="00065BD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65BDE" w:rsidRPr="00065BDE" w:rsidRDefault="00065BDE" w:rsidP="00065B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-Сысолятина Валентина Владимировна, заведующая БДО «Междуреченский детский сад», депутат Совета Междуреченского сельского поселения (по согласованию);</w:t>
      </w:r>
    </w:p>
    <w:p w:rsidR="00065BDE" w:rsidRPr="00065BDE" w:rsidRDefault="00065BDE" w:rsidP="00065B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5BDE" w:rsidRPr="00065BDE" w:rsidRDefault="00065BDE" w:rsidP="00065BD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- Сысолятин Алексей Григорьевич, староста п. Атак (по согласованию)</w:t>
      </w:r>
    </w:p>
    <w:p w:rsidR="00065BDE" w:rsidRDefault="00065BDE" w:rsidP="00065BDE">
      <w:pPr>
        <w:spacing w:after="0" w:line="240" w:lineRule="auto"/>
        <w:rPr>
          <w:rFonts w:ascii="Times New Roman" w:hAnsi="Times New Roman" w:cs="Times New Roman"/>
        </w:rPr>
      </w:pPr>
    </w:p>
    <w:p w:rsidR="00065BDE" w:rsidRPr="00065BDE" w:rsidRDefault="00065BDE" w:rsidP="00065BDE">
      <w:pPr>
        <w:tabs>
          <w:tab w:val="left" w:pos="4107"/>
        </w:tabs>
        <w:jc w:val="right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</w:rPr>
        <w:tab/>
      </w:r>
      <w:r w:rsidRPr="00065BDE">
        <w:rPr>
          <w:rFonts w:ascii="Times New Roman" w:hAnsi="Times New Roman" w:cs="Times New Roman"/>
          <w:color w:val="1E1E1E"/>
        </w:rPr>
        <w:t>Приложение № 3</w:t>
      </w:r>
    </w:p>
    <w:p w:rsidR="00065BDE" w:rsidRPr="00065BDE" w:rsidRDefault="00065BDE" w:rsidP="00065BDE">
      <w:pPr>
        <w:tabs>
          <w:tab w:val="left" w:pos="604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 xml:space="preserve">                                                                                 к постановлению Администрации </w:t>
      </w:r>
    </w:p>
    <w:p w:rsidR="00065BDE" w:rsidRDefault="00065BDE" w:rsidP="00065BDE">
      <w:pPr>
        <w:tabs>
          <w:tab w:val="left" w:pos="604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Междуреченского сельского поселения Тарского</w:t>
      </w:r>
    </w:p>
    <w:p w:rsidR="00065BDE" w:rsidRPr="00065BDE" w:rsidRDefault="00065BDE" w:rsidP="00065BDE">
      <w:pPr>
        <w:tabs>
          <w:tab w:val="left" w:pos="604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 xml:space="preserve"> муниципального района Омской области  от  13.03.2024 № 14</w:t>
      </w:r>
    </w:p>
    <w:p w:rsidR="00065BDE" w:rsidRPr="00065BDE" w:rsidRDefault="00065BDE" w:rsidP="00065BDE">
      <w:pPr>
        <w:tabs>
          <w:tab w:val="left" w:pos="6040"/>
        </w:tabs>
        <w:spacing w:after="0" w:line="240" w:lineRule="auto"/>
        <w:rPr>
          <w:rFonts w:ascii="Times New Roman" w:hAnsi="Times New Roman" w:cs="Times New Roman"/>
        </w:rPr>
      </w:pPr>
    </w:p>
    <w:p w:rsidR="00065BDE" w:rsidRPr="00065BDE" w:rsidRDefault="00065BDE" w:rsidP="00065B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СОСТАВ</w:t>
      </w:r>
    </w:p>
    <w:p w:rsidR="00065BDE" w:rsidRPr="00065BDE" w:rsidRDefault="00065BDE" w:rsidP="00065B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>сил и средств, привлекаемых для проведения</w:t>
      </w:r>
    </w:p>
    <w:p w:rsidR="00065BDE" w:rsidRPr="00065BDE" w:rsidRDefault="00065BDE" w:rsidP="00065B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 xml:space="preserve"> организационно- технических и профилактических мероприятий по предупреждению чрезвычайных ситуаций  из-за подтопления талыми водами на территории Междуреченского сельского поселения в 2024 году</w:t>
      </w:r>
    </w:p>
    <w:p w:rsidR="00065BDE" w:rsidRPr="00065BDE" w:rsidRDefault="00065BDE" w:rsidP="00065BD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4873"/>
        <w:gridCol w:w="3748"/>
      </w:tblGrid>
      <w:tr w:rsidR="00065BDE" w:rsidRPr="00065BDE" w:rsidTr="00DE499A">
        <w:trPr>
          <w:trHeight w:val="56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Наименование предприятия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Наименование привлекаемой техники</w:t>
            </w:r>
          </w:p>
        </w:tc>
      </w:tr>
      <w:tr w:rsidR="00065BDE" w:rsidRPr="00065BDE" w:rsidTr="00DE499A">
        <w:trPr>
          <w:trHeight w:val="56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E" w:rsidRPr="00065BDE" w:rsidRDefault="00065BDE" w:rsidP="00065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E" w:rsidRPr="00065BDE" w:rsidRDefault="00065BDE" w:rsidP="00065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Частное лицо Вильман В.И.</w:t>
            </w:r>
          </w:p>
          <w:p w:rsidR="00065BDE" w:rsidRPr="00065BDE" w:rsidRDefault="00065BDE" w:rsidP="00065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E" w:rsidRPr="00065BDE" w:rsidRDefault="00065BDE" w:rsidP="00065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BDE">
              <w:rPr>
                <w:rFonts w:ascii="Times New Roman" w:hAnsi="Times New Roman" w:cs="Times New Roman"/>
              </w:rPr>
              <w:t>МТЗ -82</w:t>
            </w:r>
          </w:p>
        </w:tc>
      </w:tr>
    </w:tbl>
    <w:p w:rsidR="00065BDE" w:rsidRPr="00065BDE" w:rsidRDefault="00065BDE" w:rsidP="00065BDE">
      <w:pPr>
        <w:spacing w:after="0" w:line="240" w:lineRule="auto"/>
        <w:rPr>
          <w:rFonts w:ascii="Times New Roman" w:hAnsi="Times New Roman" w:cs="Times New Roman"/>
        </w:rPr>
      </w:pPr>
    </w:p>
    <w:p w:rsidR="00065BDE" w:rsidRPr="00065BDE" w:rsidRDefault="00065BDE" w:rsidP="00065B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5BDE">
        <w:rPr>
          <w:rFonts w:ascii="Times New Roman" w:hAnsi="Times New Roman" w:cs="Times New Roman"/>
          <w:b/>
          <w:caps/>
        </w:rPr>
        <w:t>Администрация</w:t>
      </w:r>
      <w:r w:rsidRPr="00065BDE">
        <w:rPr>
          <w:rFonts w:ascii="Times New Roman" w:hAnsi="Times New Roman" w:cs="Times New Roman"/>
          <w:b/>
        </w:rPr>
        <w:t xml:space="preserve"> </w:t>
      </w:r>
    </w:p>
    <w:p w:rsidR="00065BDE" w:rsidRPr="00065BDE" w:rsidRDefault="00065BDE" w:rsidP="00065B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5BDE">
        <w:rPr>
          <w:rFonts w:ascii="Times New Roman" w:hAnsi="Times New Roman" w:cs="Times New Roman"/>
          <w:b/>
          <w:caps/>
        </w:rPr>
        <w:t xml:space="preserve">МЕЖДУРЕЧЕНСКОГО сельского поселения </w:t>
      </w:r>
    </w:p>
    <w:p w:rsidR="00065BDE" w:rsidRPr="00065BDE" w:rsidRDefault="00065BDE" w:rsidP="00065BDE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065BDE">
        <w:rPr>
          <w:rFonts w:ascii="Times New Roman" w:hAnsi="Times New Roman" w:cs="Times New Roman"/>
          <w:b/>
          <w:caps/>
        </w:rPr>
        <w:t>Тарского муниципального района Омской области</w:t>
      </w:r>
    </w:p>
    <w:p w:rsidR="00065BDE" w:rsidRPr="00065BDE" w:rsidRDefault="00065BDE" w:rsidP="00065BDE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065BDE" w:rsidRPr="00065BDE" w:rsidRDefault="00065BDE" w:rsidP="00065BDE">
      <w:pPr>
        <w:tabs>
          <w:tab w:val="left" w:pos="3255"/>
          <w:tab w:val="center" w:pos="4677"/>
        </w:tabs>
        <w:spacing w:after="0" w:line="240" w:lineRule="auto"/>
        <w:rPr>
          <w:rFonts w:ascii="Times New Roman" w:hAnsi="Times New Roman" w:cs="Times New Roman"/>
          <w:b/>
          <w:caps/>
        </w:rPr>
      </w:pPr>
      <w:r w:rsidRPr="00065BDE">
        <w:rPr>
          <w:rFonts w:ascii="Times New Roman" w:hAnsi="Times New Roman" w:cs="Times New Roman"/>
          <w:b/>
          <w:caps/>
        </w:rPr>
        <w:tab/>
      </w:r>
      <w:r w:rsidRPr="00065BDE">
        <w:rPr>
          <w:rFonts w:ascii="Times New Roman" w:hAnsi="Times New Roman" w:cs="Times New Roman"/>
          <w:b/>
          <w:caps/>
        </w:rPr>
        <w:tab/>
        <w:t xml:space="preserve">Постановление </w:t>
      </w:r>
    </w:p>
    <w:p w:rsidR="00065BDE" w:rsidRPr="00065BDE" w:rsidRDefault="00065BDE" w:rsidP="00065BDE">
      <w:pPr>
        <w:spacing w:after="0" w:line="240" w:lineRule="auto"/>
        <w:rPr>
          <w:rFonts w:ascii="Times New Roman" w:hAnsi="Times New Roman" w:cs="Times New Roman"/>
        </w:rPr>
      </w:pPr>
      <w:r w:rsidRPr="00065BDE">
        <w:rPr>
          <w:rFonts w:ascii="Times New Roman" w:hAnsi="Times New Roman" w:cs="Times New Roman"/>
        </w:rPr>
        <w:t xml:space="preserve">13 марта 2024 года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065BDE">
        <w:rPr>
          <w:rFonts w:ascii="Times New Roman" w:hAnsi="Times New Roman" w:cs="Times New Roman"/>
        </w:rPr>
        <w:t xml:space="preserve">    № 15                                            </w:t>
      </w:r>
    </w:p>
    <w:p w:rsidR="00065BDE" w:rsidRPr="00065BDE" w:rsidRDefault="00065BDE" w:rsidP="00065BDE">
      <w:pPr>
        <w:pStyle w:val="a5"/>
        <w:jc w:val="center"/>
        <w:rPr>
          <w:sz w:val="22"/>
          <w:szCs w:val="22"/>
        </w:rPr>
      </w:pPr>
      <w:r w:rsidRPr="00065BDE">
        <w:rPr>
          <w:sz w:val="22"/>
          <w:szCs w:val="22"/>
        </w:rPr>
        <w:t>п. Междуречье</w:t>
      </w:r>
    </w:p>
    <w:p w:rsidR="00065BDE" w:rsidRPr="00065BDE" w:rsidRDefault="00065BDE" w:rsidP="00065BDE">
      <w:pPr>
        <w:pStyle w:val="a5"/>
        <w:jc w:val="center"/>
        <w:rPr>
          <w:sz w:val="22"/>
          <w:szCs w:val="22"/>
        </w:rPr>
      </w:pPr>
    </w:p>
    <w:p w:rsidR="00065BDE" w:rsidRPr="00065BDE" w:rsidRDefault="00065BDE" w:rsidP="00065BDE">
      <w:pPr>
        <w:pStyle w:val="a5"/>
        <w:jc w:val="center"/>
        <w:rPr>
          <w:sz w:val="22"/>
          <w:szCs w:val="22"/>
        </w:rPr>
      </w:pPr>
      <w:r w:rsidRPr="00065BDE">
        <w:rPr>
          <w:sz w:val="22"/>
          <w:szCs w:val="22"/>
        </w:rPr>
        <w:t>О мерах по охране жизни и здоровья людей</w:t>
      </w:r>
    </w:p>
    <w:p w:rsidR="00065BDE" w:rsidRPr="00065BDE" w:rsidRDefault="00065BDE" w:rsidP="00065BDE">
      <w:pPr>
        <w:pStyle w:val="a5"/>
        <w:jc w:val="center"/>
        <w:rPr>
          <w:sz w:val="22"/>
          <w:szCs w:val="22"/>
        </w:rPr>
      </w:pPr>
      <w:r w:rsidRPr="00065BDE">
        <w:rPr>
          <w:sz w:val="22"/>
          <w:szCs w:val="22"/>
        </w:rPr>
        <w:t>на водных объектах в весенний период 2024 года</w:t>
      </w:r>
    </w:p>
    <w:p w:rsidR="00065BDE" w:rsidRPr="00065BDE" w:rsidRDefault="00065BDE" w:rsidP="00065B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</w:rPr>
      </w:pPr>
      <w:r w:rsidRPr="00065BDE">
        <w:rPr>
          <w:rFonts w:ascii="Times New Roman" w:hAnsi="Times New Roman" w:cs="Times New Roman"/>
        </w:rPr>
        <w:t xml:space="preserve">Во исполнение Федерального закона от 06.10.2003 № 131-ФЗ «Об общих принципах организации местного самоуправления в Российской Федерации», приказа Министерства промышленной политики, транспорта и связи Омской области от 05.11.2008 № 22 «Об утверждении правил охраны жизни людей на водных объектах в Омской области», </w:t>
      </w:r>
      <w:r w:rsidRPr="00065BDE">
        <w:rPr>
          <w:rFonts w:ascii="Times New Roman" w:eastAsia="Times New Roman" w:hAnsi="Times New Roman" w:cs="Times New Roman"/>
        </w:rPr>
        <w:t xml:space="preserve">в целях обеспечения безопасности людей на водных объектах в период ледохода, </w:t>
      </w:r>
      <w:r w:rsidRPr="00065BDE">
        <w:rPr>
          <w:rFonts w:ascii="Times New Roman" w:hAnsi="Times New Roman" w:cs="Times New Roman"/>
          <w:spacing w:val="-1"/>
        </w:rPr>
        <w:t xml:space="preserve">Администрация Междуреченского сельского поселения Тарского муниципального района  </w:t>
      </w:r>
      <w:r w:rsidRPr="00065BDE">
        <w:rPr>
          <w:rFonts w:ascii="Times New Roman" w:hAnsi="Times New Roman" w:cs="Times New Roman"/>
          <w:spacing w:val="-3"/>
        </w:rPr>
        <w:t>ПОСТАНОВЛЯЕТ:</w:t>
      </w:r>
    </w:p>
    <w:p w:rsidR="00065BDE" w:rsidRPr="00065BDE" w:rsidRDefault="00065BDE" w:rsidP="00065BDE">
      <w:pPr>
        <w:pStyle w:val="a5"/>
        <w:tabs>
          <w:tab w:val="left" w:pos="567"/>
        </w:tabs>
        <w:ind w:firstLine="709"/>
        <w:jc w:val="both"/>
        <w:rPr>
          <w:sz w:val="22"/>
          <w:szCs w:val="22"/>
        </w:rPr>
      </w:pPr>
      <w:r w:rsidRPr="00065BDE">
        <w:rPr>
          <w:sz w:val="22"/>
          <w:szCs w:val="22"/>
        </w:rPr>
        <w:t>1. Запретить выход (выезд) на лед водоемов Междуреченского сельского поселения до окончания ледохода.</w:t>
      </w:r>
    </w:p>
    <w:p w:rsidR="00065BDE" w:rsidRPr="00065BDE" w:rsidRDefault="00065BDE" w:rsidP="00065BDE">
      <w:pPr>
        <w:pStyle w:val="a5"/>
        <w:tabs>
          <w:tab w:val="left" w:pos="567"/>
        </w:tabs>
        <w:ind w:firstLine="709"/>
        <w:jc w:val="both"/>
        <w:rPr>
          <w:sz w:val="22"/>
          <w:szCs w:val="22"/>
        </w:rPr>
      </w:pPr>
      <w:r w:rsidRPr="00065BDE">
        <w:rPr>
          <w:sz w:val="22"/>
          <w:szCs w:val="22"/>
        </w:rPr>
        <w:t xml:space="preserve"> 2. В местах выхода на лед установить предупреждающие об опасности знаки.</w:t>
      </w:r>
    </w:p>
    <w:p w:rsidR="00065BDE" w:rsidRPr="00065BDE" w:rsidRDefault="00065BDE" w:rsidP="00065BDE">
      <w:pPr>
        <w:pStyle w:val="a5"/>
        <w:tabs>
          <w:tab w:val="left" w:pos="567"/>
        </w:tabs>
        <w:ind w:firstLine="709"/>
        <w:jc w:val="both"/>
        <w:rPr>
          <w:sz w:val="22"/>
          <w:szCs w:val="22"/>
        </w:rPr>
      </w:pPr>
      <w:r w:rsidRPr="00065BDE">
        <w:rPr>
          <w:sz w:val="22"/>
          <w:szCs w:val="22"/>
        </w:rPr>
        <w:lastRenderedPageBreak/>
        <w:t>3. Активизировать среди населения разъяснительную работу, направленную на предупреждение несчастных случаев на водоемах Междуреченского сельского поселения, готовности к действиям в чрезвычайных ситуациях.</w:t>
      </w:r>
    </w:p>
    <w:p w:rsidR="00065BDE" w:rsidRPr="00065BDE" w:rsidRDefault="00065BDE" w:rsidP="00065BDE">
      <w:pPr>
        <w:pStyle w:val="a5"/>
        <w:tabs>
          <w:tab w:val="left" w:pos="567"/>
        </w:tabs>
        <w:ind w:firstLine="709"/>
        <w:jc w:val="both"/>
        <w:rPr>
          <w:sz w:val="22"/>
          <w:szCs w:val="22"/>
        </w:rPr>
      </w:pPr>
      <w:r w:rsidRPr="00065BDE">
        <w:rPr>
          <w:sz w:val="22"/>
          <w:szCs w:val="22"/>
        </w:rPr>
        <w:t>4. Рекомендовать директору  Междуреченской СОШ провести занятия с учащимися о правилах безопасного поведения на водоёмах в весенний период.</w:t>
      </w:r>
    </w:p>
    <w:p w:rsidR="00065BDE" w:rsidRPr="00065BDE" w:rsidRDefault="00065BDE" w:rsidP="00065BDE">
      <w:pPr>
        <w:pStyle w:val="a5"/>
        <w:tabs>
          <w:tab w:val="left" w:pos="567"/>
        </w:tabs>
        <w:ind w:firstLine="709"/>
        <w:jc w:val="both"/>
        <w:rPr>
          <w:sz w:val="22"/>
          <w:szCs w:val="22"/>
        </w:rPr>
      </w:pPr>
      <w:r w:rsidRPr="00065BDE">
        <w:rPr>
          <w:sz w:val="22"/>
          <w:szCs w:val="22"/>
        </w:rPr>
        <w:t>5. Маневренной группе по постоянному контролю за местами выхода и выезда на лед в необорудованных для этих целей местах проверить наличие запрещающих (предупреждающих) знаков в местах потенциально опасных участков водоемов и подледного лова рыбы рыболовами – любителями, организовать проверки мест несанкционированного выхода на лед с разъяснением гражданам о запрете выхода на лед в период ледохода.</w:t>
      </w:r>
    </w:p>
    <w:p w:rsidR="00065BDE" w:rsidRPr="00065BDE" w:rsidRDefault="00065BDE" w:rsidP="00065BDE">
      <w:pPr>
        <w:pStyle w:val="a5"/>
        <w:tabs>
          <w:tab w:val="left" w:pos="567"/>
        </w:tabs>
        <w:ind w:firstLine="709"/>
        <w:jc w:val="both"/>
        <w:rPr>
          <w:sz w:val="22"/>
          <w:szCs w:val="22"/>
        </w:rPr>
      </w:pPr>
      <w:r w:rsidRPr="00065BDE">
        <w:rPr>
          <w:sz w:val="22"/>
          <w:szCs w:val="22"/>
        </w:rPr>
        <w:t xml:space="preserve">6. Настоящее постановление опубликовать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сети Интернет по адресу: </w:t>
      </w:r>
      <w:hyperlink r:id="rId11" w:history="1">
        <w:r w:rsidRPr="00065BDE">
          <w:rPr>
            <w:rStyle w:val="ad"/>
            <w:sz w:val="22"/>
            <w:szCs w:val="22"/>
            <w:lang w:val="en-US"/>
          </w:rPr>
          <w:t>www</w:t>
        </w:r>
        <w:r w:rsidRPr="00065BDE">
          <w:rPr>
            <w:rStyle w:val="ad"/>
            <w:sz w:val="22"/>
            <w:szCs w:val="22"/>
          </w:rPr>
          <w:t>.</w:t>
        </w:r>
        <w:r w:rsidRPr="00065BDE">
          <w:rPr>
            <w:rStyle w:val="ad"/>
            <w:sz w:val="22"/>
            <w:szCs w:val="22"/>
            <w:lang w:val="en-US"/>
          </w:rPr>
          <w:t>mjdrch</w:t>
        </w:r>
        <w:r w:rsidRPr="00065BDE">
          <w:rPr>
            <w:rStyle w:val="ad"/>
            <w:sz w:val="22"/>
            <w:szCs w:val="22"/>
          </w:rPr>
          <w:t>.</w:t>
        </w:r>
        <w:r w:rsidRPr="00065BDE">
          <w:rPr>
            <w:rStyle w:val="ad"/>
            <w:sz w:val="22"/>
            <w:szCs w:val="22"/>
            <w:lang w:val="en-US"/>
          </w:rPr>
          <w:t>tarsk</w:t>
        </w:r>
        <w:r w:rsidRPr="00065BDE">
          <w:rPr>
            <w:rStyle w:val="ad"/>
            <w:sz w:val="22"/>
            <w:szCs w:val="22"/>
          </w:rPr>
          <w:t>.</w:t>
        </w:r>
        <w:r w:rsidRPr="00065BDE">
          <w:rPr>
            <w:rStyle w:val="ad"/>
            <w:sz w:val="22"/>
            <w:szCs w:val="22"/>
            <w:lang w:val="en-US"/>
          </w:rPr>
          <w:t>omskportal</w:t>
        </w:r>
        <w:r w:rsidRPr="00065BDE">
          <w:rPr>
            <w:rStyle w:val="ad"/>
            <w:sz w:val="22"/>
            <w:szCs w:val="22"/>
          </w:rPr>
          <w:t>.</w:t>
        </w:r>
        <w:r w:rsidRPr="00065BDE">
          <w:rPr>
            <w:rStyle w:val="ad"/>
            <w:sz w:val="22"/>
            <w:szCs w:val="22"/>
            <w:lang w:val="en-US"/>
          </w:rPr>
          <w:t>ru</w:t>
        </w:r>
      </w:hyperlink>
    </w:p>
    <w:p w:rsidR="00065BDE" w:rsidRPr="00065BDE" w:rsidRDefault="00065BDE" w:rsidP="00065BDE">
      <w:pPr>
        <w:pStyle w:val="a5"/>
        <w:tabs>
          <w:tab w:val="left" w:pos="567"/>
        </w:tabs>
        <w:ind w:firstLine="709"/>
        <w:jc w:val="both"/>
        <w:rPr>
          <w:sz w:val="22"/>
          <w:szCs w:val="22"/>
        </w:rPr>
      </w:pPr>
      <w:r w:rsidRPr="00065BDE">
        <w:rPr>
          <w:sz w:val="22"/>
          <w:szCs w:val="22"/>
        </w:rPr>
        <w:t>7. Контроль за исполнением настоящего постановления оставляю за собой.</w:t>
      </w:r>
    </w:p>
    <w:p w:rsidR="00065BDE" w:rsidRPr="00065BDE" w:rsidRDefault="00065BDE" w:rsidP="00065BDE">
      <w:pPr>
        <w:pStyle w:val="a5"/>
        <w:jc w:val="both"/>
        <w:rPr>
          <w:sz w:val="22"/>
          <w:szCs w:val="22"/>
        </w:rPr>
      </w:pPr>
    </w:p>
    <w:p w:rsidR="00065BDE" w:rsidRPr="00065BDE" w:rsidRDefault="00065BDE" w:rsidP="00065BDE">
      <w:pPr>
        <w:pStyle w:val="a5"/>
        <w:jc w:val="both"/>
        <w:rPr>
          <w:sz w:val="22"/>
          <w:szCs w:val="22"/>
        </w:rPr>
      </w:pPr>
    </w:p>
    <w:p w:rsidR="00065BDE" w:rsidRPr="00065BDE" w:rsidRDefault="00065BDE" w:rsidP="00065BDE">
      <w:pPr>
        <w:pStyle w:val="a5"/>
        <w:jc w:val="both"/>
        <w:rPr>
          <w:sz w:val="22"/>
          <w:szCs w:val="22"/>
        </w:rPr>
      </w:pPr>
      <w:r w:rsidRPr="00065BDE">
        <w:rPr>
          <w:sz w:val="22"/>
          <w:szCs w:val="22"/>
        </w:rPr>
        <w:t>Глава Междуреченского</w:t>
      </w:r>
    </w:p>
    <w:p w:rsidR="00065BDE" w:rsidRPr="00065BDE" w:rsidRDefault="00065BDE" w:rsidP="00065BDE">
      <w:pPr>
        <w:pStyle w:val="a5"/>
        <w:jc w:val="both"/>
        <w:rPr>
          <w:sz w:val="22"/>
          <w:szCs w:val="22"/>
        </w:rPr>
      </w:pPr>
      <w:r w:rsidRPr="00065BDE">
        <w:rPr>
          <w:sz w:val="22"/>
          <w:szCs w:val="22"/>
        </w:rPr>
        <w:t xml:space="preserve">сельского поселения </w:t>
      </w:r>
      <w:r w:rsidRPr="00065BDE">
        <w:rPr>
          <w:sz w:val="22"/>
          <w:szCs w:val="22"/>
        </w:rPr>
        <w:tab/>
      </w:r>
      <w:r w:rsidRPr="00065BDE">
        <w:rPr>
          <w:sz w:val="22"/>
          <w:szCs w:val="22"/>
        </w:rPr>
        <w:tab/>
      </w:r>
      <w:r w:rsidRPr="00065BDE">
        <w:rPr>
          <w:sz w:val="22"/>
          <w:szCs w:val="22"/>
        </w:rPr>
        <w:tab/>
      </w:r>
      <w:r w:rsidRPr="00065BDE">
        <w:rPr>
          <w:sz w:val="22"/>
          <w:szCs w:val="22"/>
        </w:rPr>
        <w:tab/>
      </w:r>
      <w:r w:rsidRPr="00065BDE">
        <w:rPr>
          <w:sz w:val="22"/>
          <w:szCs w:val="22"/>
        </w:rPr>
        <w:tab/>
      </w:r>
      <w:r w:rsidRPr="00065BDE">
        <w:rPr>
          <w:sz w:val="22"/>
          <w:szCs w:val="22"/>
        </w:rPr>
        <w:tab/>
        <w:t xml:space="preserve">       В.М. Мухамадеев</w:t>
      </w:r>
    </w:p>
    <w:p w:rsidR="00065BDE" w:rsidRPr="00065BDE" w:rsidRDefault="00065BDE" w:rsidP="00065BDE">
      <w:pPr>
        <w:pStyle w:val="a5"/>
        <w:jc w:val="both"/>
        <w:rPr>
          <w:sz w:val="22"/>
          <w:szCs w:val="22"/>
        </w:rPr>
      </w:pPr>
    </w:p>
    <w:p w:rsidR="00937B04" w:rsidRPr="00065BDE" w:rsidRDefault="00512C0D" w:rsidP="00065B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65BDE">
        <w:rPr>
          <w:rFonts w:ascii="Times New Roman" w:hAnsi="Times New Roman" w:cs="Times New Roman"/>
          <w:noProof/>
        </w:rPr>
        <w:pict>
          <v:shape id="Надпись 2" o:spid="_x0000_s1030" type="#_x0000_t202" style="position:absolute;left:0;text-align:left;margin-left:63.35pt;margin-top:36.7pt;width:330.8pt;height:57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">
            <v:textbox>
              <w:txbxContent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Учредитель: Совет Междуреченского сельского поселения</w:t>
                  </w:r>
                </w:p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Редакционная коллегия: Ташмухаметова  И.Н. - ведущий специалист администрации Междуреченского сельского поселения,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Тажбулатова Р.А.</w:t>
                  </w: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- секретарь Совета Междуреченского сельского поселения. Тираж 10 штук</w:t>
                  </w:r>
                </w:p>
              </w:txbxContent>
            </v:textbox>
          </v:shape>
        </w:pict>
      </w:r>
    </w:p>
    <w:sectPr w:rsidR="00937B04" w:rsidRPr="00065BDE" w:rsidSect="00F81BB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B2E" w:rsidRDefault="00FC6B2E" w:rsidP="00937B04">
      <w:pPr>
        <w:spacing w:after="0" w:line="240" w:lineRule="auto"/>
      </w:pPr>
      <w:r>
        <w:separator/>
      </w:r>
    </w:p>
  </w:endnote>
  <w:endnote w:type="continuationSeparator" w:id="1">
    <w:p w:rsidR="00FC6B2E" w:rsidRDefault="00FC6B2E" w:rsidP="0093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088221"/>
      <w:docPartObj>
        <w:docPartGallery w:val="Page Numbers (Bottom of Page)"/>
        <w:docPartUnique/>
      </w:docPartObj>
    </w:sdtPr>
    <w:sdtContent>
      <w:p w:rsidR="00764EF9" w:rsidRDefault="00512C0D">
        <w:pPr>
          <w:pStyle w:val="af0"/>
          <w:jc w:val="right"/>
        </w:pPr>
        <w:fldSimple w:instr=" PAGE   \* MERGEFORMAT ">
          <w:r w:rsidR="00065BDE">
            <w:rPr>
              <w:noProof/>
            </w:rPr>
            <w:t>12</w:t>
          </w:r>
        </w:fldSimple>
      </w:p>
    </w:sdtContent>
  </w:sdt>
  <w:p w:rsidR="00764EF9" w:rsidRDefault="00764EF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B2E" w:rsidRDefault="00FC6B2E" w:rsidP="00937B04">
      <w:pPr>
        <w:spacing w:after="0" w:line="240" w:lineRule="auto"/>
      </w:pPr>
      <w:r>
        <w:separator/>
      </w:r>
    </w:p>
  </w:footnote>
  <w:footnote w:type="continuationSeparator" w:id="1">
    <w:p w:rsidR="00FC6B2E" w:rsidRDefault="00FC6B2E" w:rsidP="0093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669F"/>
    <w:multiLevelType w:val="multilevel"/>
    <w:tmpl w:val="77EC1A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B8B0673"/>
    <w:multiLevelType w:val="hybridMultilevel"/>
    <w:tmpl w:val="D74C198E"/>
    <w:lvl w:ilvl="0" w:tplc="3C70DEE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911880"/>
    <w:multiLevelType w:val="hybridMultilevel"/>
    <w:tmpl w:val="6E869C54"/>
    <w:lvl w:ilvl="0" w:tplc="1794E98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034A32"/>
    <w:multiLevelType w:val="hybridMultilevel"/>
    <w:tmpl w:val="1B8E7634"/>
    <w:lvl w:ilvl="0" w:tplc="175A596C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1500D3B"/>
    <w:multiLevelType w:val="hybridMultilevel"/>
    <w:tmpl w:val="C8FC1036"/>
    <w:lvl w:ilvl="0" w:tplc="51F0D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10141"/>
    <w:multiLevelType w:val="hybridMultilevel"/>
    <w:tmpl w:val="3FD06A5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0D50EED"/>
    <w:multiLevelType w:val="hybridMultilevel"/>
    <w:tmpl w:val="EE92191E"/>
    <w:lvl w:ilvl="0" w:tplc="F5FC4B9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C7538B"/>
    <w:multiLevelType w:val="hybridMultilevel"/>
    <w:tmpl w:val="7F242D96"/>
    <w:lvl w:ilvl="0" w:tplc="9B1C1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506EC9"/>
    <w:multiLevelType w:val="hybridMultilevel"/>
    <w:tmpl w:val="7222E6D6"/>
    <w:lvl w:ilvl="0" w:tplc="2472A1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C4525D2"/>
    <w:multiLevelType w:val="multilevel"/>
    <w:tmpl w:val="D24687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B04"/>
    <w:rsid w:val="00065BDE"/>
    <w:rsid w:val="00087E09"/>
    <w:rsid w:val="000C6815"/>
    <w:rsid w:val="00264402"/>
    <w:rsid w:val="00320D63"/>
    <w:rsid w:val="00334AD0"/>
    <w:rsid w:val="003F6BB4"/>
    <w:rsid w:val="00484A0A"/>
    <w:rsid w:val="00512C0D"/>
    <w:rsid w:val="0066295B"/>
    <w:rsid w:val="00764EF9"/>
    <w:rsid w:val="0084021C"/>
    <w:rsid w:val="008C23DC"/>
    <w:rsid w:val="00937B04"/>
    <w:rsid w:val="00950C54"/>
    <w:rsid w:val="00B101D5"/>
    <w:rsid w:val="00B64CE1"/>
    <w:rsid w:val="00F81BB0"/>
    <w:rsid w:val="00FC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B0"/>
  </w:style>
  <w:style w:type="paragraph" w:styleId="1">
    <w:name w:val="heading 1"/>
    <w:basedOn w:val="a"/>
    <w:next w:val="a"/>
    <w:link w:val="10"/>
    <w:qFormat/>
    <w:rsid w:val="00937B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37B04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locked/>
    <w:rsid w:val="00937B04"/>
    <w:rPr>
      <w:rFonts w:eastAsiaTheme="minorHAnsi"/>
      <w:lang w:eastAsia="en-US"/>
    </w:rPr>
  </w:style>
  <w:style w:type="paragraph" w:styleId="a5">
    <w:name w:val="No Spacing"/>
    <w:link w:val="a6"/>
    <w:qFormat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937B04"/>
    <w:rPr>
      <w:b/>
      <w:bCs/>
    </w:rPr>
  </w:style>
  <w:style w:type="character" w:customStyle="1" w:styleId="11">
    <w:name w:val="Основной текст Знак1"/>
    <w:link w:val="a8"/>
    <w:uiPriority w:val="99"/>
    <w:rsid w:val="00937B04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937B04"/>
    <w:pPr>
      <w:shd w:val="clear" w:color="auto" w:fill="FFFFFF"/>
      <w:spacing w:before="60" w:after="60" w:line="240" w:lineRule="atLeast"/>
      <w:ind w:firstLine="720"/>
      <w:jc w:val="both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rsid w:val="00937B04"/>
  </w:style>
  <w:style w:type="paragraph" w:styleId="aa">
    <w:name w:val="Body Text Indent"/>
    <w:basedOn w:val="a"/>
    <w:link w:val="ab"/>
    <w:uiPriority w:val="99"/>
    <w:semiHidden/>
    <w:unhideWhenUsed/>
    <w:rsid w:val="00937B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37B04"/>
  </w:style>
  <w:style w:type="character" w:customStyle="1" w:styleId="10">
    <w:name w:val="Заголовок 1 Знак"/>
    <w:basedOn w:val="a0"/>
    <w:link w:val="1"/>
    <w:rsid w:val="00937B04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nhideWhenUsed/>
    <w:rsid w:val="00937B0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d">
    <w:name w:val="Hyperlink"/>
    <w:basedOn w:val="a0"/>
    <w:unhideWhenUsed/>
    <w:rsid w:val="00937B04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rsid w:val="00937B0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7B04"/>
  </w:style>
  <w:style w:type="paragraph" w:styleId="af0">
    <w:name w:val="footer"/>
    <w:basedOn w:val="a"/>
    <w:link w:val="af1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7B04"/>
  </w:style>
  <w:style w:type="character" w:customStyle="1" w:styleId="50">
    <w:name w:val="Заголовок 5 Знак"/>
    <w:basedOn w:val="a0"/>
    <w:link w:val="5"/>
    <w:uiPriority w:val="9"/>
    <w:semiHidden/>
    <w:rsid w:val="00937B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937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page number"/>
    <w:basedOn w:val="a0"/>
    <w:rsid w:val="00937B04"/>
  </w:style>
  <w:style w:type="paragraph" w:customStyle="1" w:styleId="ConsPlusNonformat">
    <w:name w:val="ConsPlusNonformat"/>
    <w:link w:val="ConsPlusNonformat0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937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93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lock Text"/>
    <w:basedOn w:val="a"/>
    <w:rsid w:val="00937B04"/>
    <w:pPr>
      <w:spacing w:after="0" w:line="240" w:lineRule="auto"/>
      <w:ind w:left="-567" w:right="-76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Основной текст (3)"/>
    <w:basedOn w:val="a"/>
    <w:rsid w:val="00937B04"/>
    <w:pPr>
      <w:shd w:val="clear" w:color="auto" w:fill="FFFFFF"/>
      <w:spacing w:before="360" w:after="72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937B04"/>
    <w:rPr>
      <w:rFonts w:ascii="Times New Roman" w:hAnsi="Times New Roman" w:cs="Times New Roman"/>
      <w:sz w:val="46"/>
      <w:szCs w:val="46"/>
    </w:rPr>
  </w:style>
  <w:style w:type="paragraph" w:customStyle="1" w:styleId="30">
    <w:name w:val="Стиль3 Знак Знак"/>
    <w:basedOn w:val="a3"/>
    <w:next w:val="a"/>
    <w:rsid w:val="00937B04"/>
    <w:pPr>
      <w:widowControl w:val="0"/>
      <w:tabs>
        <w:tab w:val="num" w:pos="360"/>
      </w:tabs>
      <w:adjustRightInd w:val="0"/>
      <w:spacing w:after="0" w:line="240" w:lineRule="auto"/>
      <w:ind w:left="283"/>
      <w:contextualSpacing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37B04"/>
    <w:rPr>
      <w:rFonts w:ascii="Courier New" w:eastAsia="Times New Roman" w:hAnsi="Courier New" w:cs="Courier New"/>
      <w:sz w:val="20"/>
      <w:szCs w:val="20"/>
    </w:rPr>
  </w:style>
  <w:style w:type="character" w:customStyle="1" w:styleId="layout">
    <w:name w:val="layout"/>
    <w:basedOn w:val="a0"/>
    <w:rsid w:val="00937B04"/>
  </w:style>
  <w:style w:type="character" w:customStyle="1" w:styleId="js-phone-number">
    <w:name w:val="js-phone-number"/>
    <w:basedOn w:val="a0"/>
    <w:rsid w:val="00937B04"/>
  </w:style>
  <w:style w:type="character" w:customStyle="1" w:styleId="blk">
    <w:name w:val="blk"/>
    <w:rsid w:val="00937B04"/>
  </w:style>
  <w:style w:type="paragraph" w:styleId="af4">
    <w:name w:val="Balloon Text"/>
    <w:basedOn w:val="a"/>
    <w:link w:val="af5"/>
    <w:uiPriority w:val="99"/>
    <w:semiHidden/>
    <w:unhideWhenUsed/>
    <w:rsid w:val="0093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7B04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065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65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65BD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A322BDC187DB74B2A55EA2BBC2CA2D27AFBB321E0F52133F9D9856DCEF1B51E0D4B0B58E4EF519v5JE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6BEBAB129D2D45B2B5CB0B15643B4A67E29E74D6EBA8E3BAC5D3221387C296513F96F9A5F80394uFJ2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jdrch.tarsk.omskporta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CA322BDC187DB74B2A55EA2BBC2CA2D27AEBD391B0652133F9D9856DCEF1B51E0D4B0B58E4EF31Av5J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16783BE6243073FF462663BA177AE6E630281FBADD29DD3A3AB85D90908B610B0DDD81A42F6AkFL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4897</Words>
  <Characters>27916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2022-02-18T03:59:00Z</cp:lastPrinted>
  <dcterms:created xsi:type="dcterms:W3CDTF">2022-02-18T03:35:00Z</dcterms:created>
  <dcterms:modified xsi:type="dcterms:W3CDTF">2024-05-27T11:08:00Z</dcterms:modified>
</cp:coreProperties>
</file>