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B64CE1" w:rsidRDefault="00937B04" w:rsidP="00937B0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4CE1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B64CE1" w:rsidRDefault="00937B04" w:rsidP="0093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B64CE1" w:rsidRDefault="00484A0A" w:rsidP="00484A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26 </w:t>
      </w:r>
      <w:r w:rsidR="00D8645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марта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</w:t>
      </w:r>
      <w:r w:rsidR="00D8645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502</w:t>
      </w:r>
    </w:p>
    <w:p w:rsidR="00937B04" w:rsidRPr="00937B04" w:rsidRDefault="00937B04" w:rsidP="00937B0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645B" w:rsidRPr="00D8645B" w:rsidRDefault="00D8645B" w:rsidP="00D8645B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645B">
        <w:rPr>
          <w:rFonts w:ascii="Times New Roman" w:hAnsi="Times New Roman" w:cs="Times New Roman"/>
          <w:b/>
          <w:bCs/>
        </w:rPr>
        <w:t xml:space="preserve">АДМИНИСТРАЦИЯ </w:t>
      </w:r>
      <w:r w:rsidRPr="00D8645B">
        <w:rPr>
          <w:rFonts w:ascii="Times New Roman" w:hAnsi="Times New Roman" w:cs="Times New Roman"/>
          <w:b/>
          <w:bCs/>
          <w:spacing w:val="-1"/>
        </w:rPr>
        <w:t>МЕЖДУРЕЧЕНСКОГО СЕЛЬСКОГО ПОСЕЛЕНИЯ</w:t>
      </w:r>
      <w:r w:rsidRPr="00D8645B">
        <w:rPr>
          <w:rFonts w:ascii="Times New Roman" w:hAnsi="Times New Roman" w:cs="Times New Roman"/>
          <w:b/>
          <w:bCs/>
        </w:rPr>
        <w:t xml:space="preserve"> </w:t>
      </w:r>
    </w:p>
    <w:p w:rsidR="00D8645B" w:rsidRPr="00D8645B" w:rsidRDefault="00D8645B" w:rsidP="00D8645B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645B">
        <w:rPr>
          <w:rFonts w:ascii="Times New Roman" w:hAnsi="Times New Roman" w:cs="Times New Roman"/>
          <w:b/>
          <w:bCs/>
          <w:spacing w:val="-3"/>
        </w:rPr>
        <w:t>ТАРСКОГО МУНИЦИПАЛЬНОГО РАЙОНА ОМСКОЙ ОБЛАСТИ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D8645B" w:rsidRPr="00D8645B" w:rsidRDefault="00D8645B" w:rsidP="00D864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 xml:space="preserve">ПОСТАНОВЛЕНИЕ </w:t>
      </w:r>
    </w:p>
    <w:p w:rsidR="00D8645B" w:rsidRPr="00D8645B" w:rsidRDefault="00D8645B" w:rsidP="00D8645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D8645B" w:rsidRPr="00D8645B" w:rsidRDefault="00D8645B" w:rsidP="00D8645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Cs/>
        </w:rPr>
        <w:t>19 марта 2024 года</w:t>
      </w:r>
      <w:r w:rsidRPr="00D8645B">
        <w:rPr>
          <w:rFonts w:ascii="Times New Roman" w:hAnsi="Times New Roman" w:cs="Times New Roman"/>
          <w:bCs/>
        </w:rPr>
        <w:tab/>
      </w:r>
      <w:r w:rsidRPr="00D8645B">
        <w:rPr>
          <w:rFonts w:ascii="Times New Roman" w:hAnsi="Times New Roman" w:cs="Times New Roman"/>
          <w:bCs/>
        </w:rPr>
        <w:tab/>
      </w:r>
      <w:r w:rsidRPr="00D8645B">
        <w:rPr>
          <w:rFonts w:ascii="Times New Roman" w:hAnsi="Times New Roman" w:cs="Times New Roman"/>
          <w:bCs/>
        </w:rPr>
        <w:tab/>
      </w:r>
      <w:r w:rsidRPr="00D8645B">
        <w:rPr>
          <w:rFonts w:ascii="Times New Roman" w:hAnsi="Times New Roman" w:cs="Times New Roman"/>
          <w:bCs/>
        </w:rPr>
        <w:tab/>
      </w:r>
      <w:r w:rsidRPr="00D8645B">
        <w:rPr>
          <w:rFonts w:ascii="Times New Roman" w:hAnsi="Times New Roman" w:cs="Times New Roman"/>
          <w:bCs/>
        </w:rPr>
        <w:tab/>
      </w:r>
      <w:r w:rsidRPr="00D8645B">
        <w:rPr>
          <w:rFonts w:ascii="Times New Roman" w:hAnsi="Times New Roman" w:cs="Times New Roman"/>
          <w:bCs/>
        </w:rPr>
        <w:tab/>
      </w:r>
      <w:r w:rsidRPr="00D8645B">
        <w:rPr>
          <w:rFonts w:ascii="Times New Roman" w:hAnsi="Times New Roman" w:cs="Times New Roman"/>
          <w:bCs/>
        </w:rPr>
        <w:tab/>
      </w:r>
      <w:r w:rsidRPr="00D8645B">
        <w:rPr>
          <w:rFonts w:ascii="Times New Roman" w:hAnsi="Times New Roman" w:cs="Times New Roman"/>
          <w:bCs/>
        </w:rPr>
        <w:tab/>
        <w:t xml:space="preserve">               № </w:t>
      </w:r>
      <w:bookmarkStart w:id="0" w:name="_GoBack"/>
      <w:bookmarkEnd w:id="0"/>
      <w:r w:rsidRPr="00D8645B">
        <w:rPr>
          <w:rFonts w:ascii="Times New Roman" w:hAnsi="Times New Roman" w:cs="Times New Roman"/>
          <w:bCs/>
        </w:rPr>
        <w:t>16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  <w:r w:rsidRPr="00D8645B">
        <w:rPr>
          <w:rFonts w:ascii="Times New Roman" w:hAnsi="Times New Roman" w:cs="Times New Roman"/>
          <w:spacing w:val="-6"/>
        </w:rPr>
        <w:t>п. Междуречье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№ 103 от 30 ноября 2021 года «</w:t>
      </w:r>
      <w:r w:rsidRPr="00D8645B">
        <w:rPr>
          <w:rStyle w:val="FontStyle40"/>
          <w:sz w:val="22"/>
          <w:szCs w:val="22"/>
        </w:rPr>
        <w:t>О реализации отдельных положений статей 160.1, 160.2 Бюджетного кодекса Российской Федерации</w:t>
      </w:r>
      <w:r w:rsidRPr="00D8645B">
        <w:rPr>
          <w:rFonts w:ascii="Times New Roman" w:hAnsi="Times New Roman" w:cs="Times New Roman"/>
        </w:rPr>
        <w:t>»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Администрация </w:t>
      </w:r>
      <w:r w:rsidRPr="00D8645B">
        <w:rPr>
          <w:rFonts w:ascii="Times New Roman" w:hAnsi="Times New Roman" w:cs="Times New Roman"/>
          <w:lang w:eastAsia="en-US"/>
        </w:rPr>
        <w:t xml:space="preserve">Междуреченского </w:t>
      </w:r>
      <w:r w:rsidRPr="00D8645B">
        <w:rPr>
          <w:rFonts w:ascii="Times New Roman" w:hAnsi="Times New Roman" w:cs="Times New Roman"/>
          <w:bCs/>
          <w:lang w:eastAsia="en-US"/>
        </w:rPr>
        <w:t>сельского поселения Тарского муниципального района Омской области</w:t>
      </w:r>
      <w:r w:rsidRPr="00D8645B">
        <w:rPr>
          <w:rFonts w:ascii="Times New Roman" w:hAnsi="Times New Roman" w:cs="Times New Roman"/>
        </w:rPr>
        <w:t xml:space="preserve"> </w:t>
      </w:r>
      <w:r w:rsidRPr="00D8645B">
        <w:rPr>
          <w:rFonts w:ascii="Times New Roman" w:hAnsi="Times New Roman" w:cs="Times New Roman"/>
          <w:bCs/>
          <w:lang w:eastAsia="en-US"/>
        </w:rPr>
        <w:t>ПОСТАНОВЛЯЕТ</w:t>
      </w:r>
      <w:r w:rsidRPr="00D8645B">
        <w:rPr>
          <w:rFonts w:ascii="Times New Roman" w:hAnsi="Times New Roman" w:cs="Times New Roman"/>
        </w:rPr>
        <w:t xml:space="preserve">: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1. Приложение № 2 «Перечень главных администраторов доходов местного бюджета, закрепляемые за ними виды (подвиды) доходов местного бюджета на 2022 год и на плановый период 2023 и 2024 годов»,</w:t>
      </w:r>
      <w:r w:rsidRPr="00D8645B">
        <w:rPr>
          <w:rFonts w:ascii="Times New Roman" w:hAnsi="Times New Roman" w:cs="Times New Roman"/>
          <w:b/>
        </w:rPr>
        <w:t xml:space="preserve"> </w:t>
      </w:r>
      <w:r w:rsidRPr="00D8645B">
        <w:rPr>
          <w:rFonts w:ascii="Times New Roman" w:hAnsi="Times New Roman" w:cs="Times New Roman"/>
        </w:rPr>
        <w:t>утвержденный постановлением Администрации Междуреченского сельского поселения Тарского муниципального района Омской № 103 от 30 ноября 2021 года «</w:t>
      </w:r>
      <w:r w:rsidRPr="00D8645B">
        <w:rPr>
          <w:rStyle w:val="FontStyle40"/>
          <w:sz w:val="22"/>
          <w:szCs w:val="22"/>
        </w:rPr>
        <w:t>О реализации отдельных положений статей 160.1, 160.2 Бюджетного кодекса Российской Федерации</w:t>
      </w:r>
      <w:r w:rsidRPr="00D8645B">
        <w:rPr>
          <w:rFonts w:ascii="Times New Roman" w:hAnsi="Times New Roman" w:cs="Times New Roman"/>
        </w:rPr>
        <w:t>» дополнить кодом следующего содержания: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«</w:t>
      </w:r>
    </w:p>
    <w:tbl>
      <w:tblPr>
        <w:tblW w:w="9891" w:type="dxa"/>
        <w:tblInd w:w="93" w:type="dxa"/>
        <w:tblLook w:val="04A0"/>
      </w:tblPr>
      <w:tblGrid>
        <w:gridCol w:w="3376"/>
        <w:gridCol w:w="750"/>
        <w:gridCol w:w="553"/>
        <w:gridCol w:w="959"/>
        <w:gridCol w:w="824"/>
        <w:gridCol w:w="959"/>
        <w:gridCol w:w="552"/>
        <w:gridCol w:w="1095"/>
        <w:gridCol w:w="823"/>
      </w:tblGrid>
      <w:tr w:rsidR="00D8645B" w:rsidRPr="00D8645B" w:rsidTr="003B2222">
        <w:trPr>
          <w:trHeight w:val="75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</w:t>
            </w:r>
            <w:r w:rsidRPr="00D8645B">
              <w:rPr>
                <w:rFonts w:ascii="Times New Roman" w:hAnsi="Times New Roman" w:cs="Times New Roman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lastRenderedPageBreak/>
              <w:t>613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45B">
              <w:rPr>
                <w:rFonts w:ascii="Times New Roman" w:hAnsi="Times New Roman" w:cs="Times New Roman"/>
              </w:rPr>
              <w:t>140</w:t>
            </w:r>
          </w:p>
        </w:tc>
      </w:tr>
    </w:tbl>
    <w:p w:rsidR="00D8645B" w:rsidRPr="00D8645B" w:rsidRDefault="00D8645B" w:rsidP="00D8645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D8645B">
        <w:rPr>
          <w:rFonts w:ascii="Times New Roman" w:hAnsi="Times New Roman" w:cs="Times New Roman"/>
          <w:bCs/>
        </w:rPr>
        <w:lastRenderedPageBreak/>
        <w:t xml:space="preserve">           ».</w:t>
      </w:r>
    </w:p>
    <w:p w:rsidR="00D8645B" w:rsidRPr="00D8645B" w:rsidRDefault="00D8645B" w:rsidP="00D8645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Cs/>
        </w:rPr>
        <w:t xml:space="preserve">2. Опубликовать настоящее постановление в 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</w:t>
      </w:r>
      <w:r w:rsidRPr="00D8645B">
        <w:rPr>
          <w:rFonts w:ascii="Times New Roman" w:hAnsi="Times New Roman" w:cs="Times New Roman"/>
        </w:rPr>
        <w:t xml:space="preserve">информационно-телекоммуникационной сети "Интернет". </w:t>
      </w:r>
    </w:p>
    <w:p w:rsidR="00D8645B" w:rsidRPr="00D8645B" w:rsidRDefault="00D8645B" w:rsidP="00D8645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Глава Междуреченского     </w:t>
      </w:r>
    </w:p>
    <w:p w:rsid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сельского поселения</w:t>
      </w:r>
      <w:r w:rsidRPr="00D8645B">
        <w:rPr>
          <w:rFonts w:ascii="Times New Roman" w:hAnsi="Times New Roman" w:cs="Times New Roman"/>
        </w:rPr>
        <w:tab/>
        <w:t xml:space="preserve">                                                                В.М. Мухамадеев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АДМИНИСТРАЦИЯ МЕЖДУРЕЧЕНСКОГО СЕЛЬСКОГО ПОСЕЛЕНИЯ</w:t>
      </w:r>
    </w:p>
    <w:p w:rsidR="00D8645B" w:rsidRPr="00D8645B" w:rsidRDefault="00D8645B" w:rsidP="00D8645B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ТАРСКОГО МУНИЦИПАЛЬНОГО РАЙОНА ОМСКОЙ ОБЛАСТИ</w:t>
      </w:r>
    </w:p>
    <w:p w:rsidR="00D8645B" w:rsidRPr="00D8645B" w:rsidRDefault="00D8645B" w:rsidP="00D8645B">
      <w:pPr>
        <w:pStyle w:val="aa"/>
        <w:tabs>
          <w:tab w:val="left" w:pos="360"/>
          <w:tab w:val="left" w:pos="126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pStyle w:val="1"/>
        <w:jc w:val="center"/>
        <w:rPr>
          <w:b/>
          <w:sz w:val="22"/>
          <w:szCs w:val="22"/>
        </w:rPr>
      </w:pPr>
      <w:r w:rsidRPr="00D8645B">
        <w:rPr>
          <w:b/>
          <w:sz w:val="22"/>
          <w:szCs w:val="22"/>
        </w:rPr>
        <w:t>ПОСТАНОВЛЕНИЕ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u w:val="single"/>
        </w:rPr>
        <w:t>25 марта 2024 года</w:t>
      </w:r>
      <w:r w:rsidRPr="00D8645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D8645B">
        <w:rPr>
          <w:rFonts w:ascii="Times New Roman" w:hAnsi="Times New Roman" w:cs="Times New Roman"/>
          <w:u w:val="single"/>
        </w:rPr>
        <w:t>№ 17</w:t>
      </w:r>
    </w:p>
    <w:p w:rsidR="00D8645B" w:rsidRPr="00D8645B" w:rsidRDefault="00D8645B" w:rsidP="00D8645B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п. Междуречье</w:t>
      </w:r>
    </w:p>
    <w:p w:rsidR="00D8645B" w:rsidRPr="00D8645B" w:rsidRDefault="00D8645B" w:rsidP="00D8645B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О временном ограничении и запрещении движения транспортных  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средств на автомобильных дорогах общего пользования на территории  Междуреченского сельского поселения Тарского муниципального района Омской области в весенний период 2024 года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</w:rPr>
        <w:t xml:space="preserve">Руководствуясь Приказом Минтранса России от 12.08.2011 № 211, в целях повышения безопасности дорожного движения и обеспечения  сохранности автомобильных дорог общего пользования и искусственных сооружений на территории Междуреченского сельского поселения Тарского муниципального района в весенний период 2023 года, в соответствии со ст. 14 Федерального закона от 10.12.1995 № 196-ФЗ «О безопасности дорожного движения», Администрация Междуреченского сельского поселения Тарского муниципального района Омской области </w:t>
      </w:r>
      <w:r w:rsidRPr="00D8645B">
        <w:rPr>
          <w:rFonts w:ascii="Times New Roman" w:hAnsi="Times New Roman" w:cs="Times New Roman"/>
          <w:b/>
        </w:rPr>
        <w:t>ПОСТАНОВЛЯЕТ: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1. Временно ограничить с 25 марта по 30 апреля 2024 года, в связи неблагополучными дорожно-климатическими условиями в весенний период, движение по всем автомобильным дорогам общего пользования на территории Междуреченского сельского поселения Тарского муниципального района Омской области  тракторов типа Т-150, К-700, грузовых автомобилей с 2-мя и более прицепами, а также автомобильных транспортных средств с нагрузкой на ось более 6-ти тонн, по грунтовым дорогам - с нагрузкой на ось более 3-х тонн.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2. Разрешить, в порядке исключения, проезд автомобильных средств с нагрузкой на ось более 6-ти тонн, по грунтовым дорогам - более 3-х тонн, при наличии пропусков, выданных муниципальными образованиями балансодержателями автомобильных дорог.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3. Установить, что ограничение движения не распространяется на транспортные средства, перевозящие медицинские препараты, продукты питания, ГСМ, сжиженный газ для населения, рейсовые автобусы и транспорт предприятий, осуществляющих содержание автомобильных дорог общего пользования, служб ЖКХ, а также в соответствии с пунктом 20 Приказа Минтранса России от 12.08.2011 № 211.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4. Опубликовать данное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5. Контроль за исполнением данного постановления оставляю за собой.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pStyle w:val="aa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lastRenderedPageBreak/>
        <w:t>Глава сельского поселения                                                        В.М. Мухамадеев</w:t>
      </w:r>
      <w:r w:rsidRPr="00D8645B">
        <w:rPr>
          <w:rFonts w:ascii="Times New Roman" w:hAnsi="Times New Roman" w:cs="Times New Roman"/>
        </w:rPr>
        <w:tab/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АДМИНИСТРАЦИЯ МЕЖДУРЕЧЕНСКОГО СЕЛЬСКОГО ПОСЕЛЕНИЯ ТАРСКОГО МУНИЦИПАЛЬНОГО РАЙОНА ОМСКОЙ ОБЛАСТИ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ПОСТАНОВЛЕНИЕ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25 марта 2024 года                                                                                   № 18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п. Междуречье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Об утверждении ведомственной целевой программы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«Обеспечение пожарной безопасности на территории Междуреченского сельского поселения Тарского муниципального района Омской области на 2024-2026 годы»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 xml:space="preserve">В целях повышения эффективности проведения в 2024-2026 годах комплекса мероприятий, направленных на профилактику пожаров и обеспечение первичных мер пожарной безопасности, в соответствии с Федеральными законами от 06.10.2003 </w:t>
      </w:r>
      <w:r w:rsidRPr="00D8645B">
        <w:rPr>
          <w:rFonts w:ascii="Times New Roman" w:eastAsia="Times New Roman" w:hAnsi="Times New Roman" w:cs="Times New Roman"/>
        </w:rPr>
        <w:t xml:space="preserve">№131-ФЗ </w:t>
      </w:r>
      <w:hyperlink r:id="rId7" w:tgtFrame="_blank" w:history="1">
        <w:r w:rsidRPr="00D8645B">
          <w:rPr>
            <w:rFonts w:ascii="Times New Roman" w:eastAsia="Times New Roman" w:hAnsi="Times New Roman" w:cs="Times New Roman"/>
          </w:rPr>
          <w:t>«Об общих принципах организации местного самоуправления в Российской Федерации»</w:t>
        </w:r>
      </w:hyperlink>
      <w:r w:rsidRPr="00D8645B">
        <w:rPr>
          <w:rFonts w:ascii="Times New Roman" w:eastAsia="Times New Roman" w:hAnsi="Times New Roman" w:cs="Times New Roman"/>
        </w:rPr>
        <w:t xml:space="preserve">, от </w:t>
      </w:r>
      <w:hyperlink r:id="rId8" w:tgtFrame="_blank" w:history="1">
        <w:r w:rsidRPr="00D8645B">
          <w:rPr>
            <w:rFonts w:ascii="Times New Roman" w:eastAsia="Times New Roman" w:hAnsi="Times New Roman" w:cs="Times New Roman"/>
          </w:rPr>
          <w:t>21.12.1994 № 69-ФЗ</w:t>
        </w:r>
      </w:hyperlink>
      <w:r w:rsidRPr="00D8645B">
        <w:rPr>
          <w:rFonts w:ascii="Times New Roman" w:eastAsia="Times New Roman" w:hAnsi="Times New Roman" w:cs="Times New Roman"/>
        </w:rPr>
        <w:t xml:space="preserve"> «О пожарной безопасности», </w:t>
      </w:r>
      <w:hyperlink r:id="rId9" w:tgtFrame="_blank" w:history="1">
        <w:r w:rsidRPr="00D8645B">
          <w:rPr>
            <w:rFonts w:ascii="Times New Roman" w:eastAsia="Times New Roman" w:hAnsi="Times New Roman" w:cs="Times New Roman"/>
          </w:rPr>
          <w:t>№ 123-ФЗ от 22.07.2008</w:t>
        </w:r>
      </w:hyperlink>
      <w:r w:rsidRPr="00D8645B">
        <w:rPr>
          <w:rFonts w:ascii="Times New Roman" w:eastAsia="Times New Roman" w:hAnsi="Times New Roman" w:cs="Times New Roman"/>
        </w:rPr>
        <w:t xml:space="preserve"> «Технический регламент о требованиях пожарной безопасности», руководствуясь </w:t>
      </w:r>
      <w:hyperlink r:id="rId10" w:tgtFrame="_blank" w:history="1">
        <w:r w:rsidRPr="00D8645B">
          <w:rPr>
            <w:rFonts w:ascii="Times New Roman" w:eastAsia="Times New Roman" w:hAnsi="Times New Roman" w:cs="Times New Roman"/>
          </w:rPr>
          <w:t>Уставом</w:t>
        </w:r>
      </w:hyperlink>
      <w:r w:rsidRPr="00D8645B">
        <w:rPr>
          <w:rFonts w:ascii="Times New Roman" w:eastAsia="Times New Roman" w:hAnsi="Times New Roman" w:cs="Times New Roman"/>
          <w:color w:val="000000"/>
        </w:rPr>
        <w:t xml:space="preserve">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ПОСТАНОВЛЯЕТ: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1. Утвердить ведомственную целевую Программу «Обеспечение пожарной безопасности на территории Междуреченского сельского поселения Тарского муниципального района Омской области на 2024-2026 годы» согласно приложению к настоящему постановлению.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 Контроль исполнения настоящего постановления оставляю за собой.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Глава Междуреченского</w:t>
      </w:r>
    </w:p>
    <w:p w:rsidR="00D8645B" w:rsidRDefault="00D8645B" w:rsidP="00D86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сельского поселения                                                               В.М. Мухамадеев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Утверждена</w:t>
      </w: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Постановлением администрации</w:t>
      </w: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Междуреченского сельского поселения Тарского муниципального района</w:t>
      </w: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 xml:space="preserve">Омской области </w:t>
      </w: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от 25.03.2024  № 18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 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ВЕДОМСТВЕННАЯ ЦЕЛЕВАЯ ПРОГРАММА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«Обеспечение пожарной безопасности на территории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Междуреченского сельского поселения Тарского муниципального района Омской области на 2024-2026 годы»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 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Паспорт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Ведомственной целевой программы «Обеспечение пожарной безопасности на территории Междуреченского сельского поселения на 2024-2026 годы»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6769"/>
      </w:tblGrid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Обеспечение пожарной безопасности на территории Междуреченского сельского поселения Тарского муниципального района Омской области на 2024-2026 годы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 xml:space="preserve">ст.19 Федерального закона от </w:t>
            </w:r>
            <w:hyperlink r:id="rId11" w:tgtFrame="_blank" w:history="1">
              <w:r w:rsidRPr="00D8645B">
                <w:rPr>
                  <w:rFonts w:ascii="Times New Roman" w:eastAsia="Times New Roman" w:hAnsi="Times New Roman" w:cs="Times New Roman"/>
                </w:rPr>
                <w:t>21.12.1994 № 69-ФЗ</w:t>
              </w:r>
            </w:hyperlink>
            <w:r w:rsidRPr="00D8645B">
              <w:rPr>
                <w:rFonts w:ascii="Times New Roman" w:eastAsia="Times New Roman" w:hAnsi="Times New Roman" w:cs="Times New Roman"/>
              </w:rPr>
              <w:t xml:space="preserve"> «О пожарной безопасности»,п.3 ст.63 Федерального закона от </w:t>
            </w:r>
            <w:hyperlink r:id="rId12" w:tgtFrame="_blank" w:history="1">
              <w:r w:rsidRPr="00D8645B">
                <w:rPr>
                  <w:rFonts w:ascii="Times New Roman" w:eastAsia="Times New Roman" w:hAnsi="Times New Roman" w:cs="Times New Roman"/>
                </w:rPr>
                <w:t>22.07.2008 № 123-ФЗ</w:t>
              </w:r>
            </w:hyperlink>
            <w:hyperlink r:id="rId13" w:tgtFrame="_blank" w:history="1">
              <w:r w:rsidRPr="00D8645B">
                <w:rPr>
                  <w:rFonts w:ascii="Times New Roman" w:eastAsia="Times New Roman" w:hAnsi="Times New Roman" w:cs="Times New Roman"/>
                </w:rPr>
                <w:t>«Технический регламент о требованиях пожарной безопасности»</w:t>
              </w:r>
            </w:hyperlink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Основной разработчик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Междуреченского сельского поселения Тарского муниципального района Омской области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Цели и задачи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Междуреченского сельского поселения Тарского муниципального района Омской области от пожаров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01.01.2024 – 31.12.2026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Осуществление мероприятий по предупреждению пожаров, проведение профилактической работы среди населения, совершенствование мер предупреждения и тушения пожаров, применение современных средств противопожарной защиты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Исполнитель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Междуреченского сельского поселения Тарского муниципального района Омской области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Общий объем финансирования программы за счет средств местного бюджета составляет 215 000 рублей, в том числе:</w:t>
            </w:r>
          </w:p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в 2024 году – 80 000 руб.</w:t>
            </w:r>
          </w:p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в 2025 году – 70 000 руб.</w:t>
            </w:r>
          </w:p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в 2026 году  - 65 000 руб.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 укрепление пожарной безопасности территории Междуреченского сельского поселения;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 сокращение материального ущерба от пожаров</w:t>
            </w:r>
          </w:p>
        </w:tc>
      </w:tr>
      <w:tr w:rsidR="00D8645B" w:rsidRPr="00D8645B" w:rsidTr="003B2222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Организация контроля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Контроль исполнения Программы осуществляет Глава Междуреченского сельского поселения</w:t>
            </w:r>
          </w:p>
        </w:tc>
      </w:tr>
    </w:tbl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 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1. Общие положения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1.1. Ведомственная целевая программа «По вопросам обеспечения пожарной безопасности на территории Междуреченского сельского поселения Тарского муниципального района Омской области на 2024-2026 годы» (далее - Программа) определяет направления и механизмы реализации полномочий по обеспечению первичных мер пожарной безопасности на территории Междуреченского сельского поселения, усиления противопожарной защиты населения и материальных ценностей.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1.2. Программа разработана в соответствии с нормативными актами Российской Федерации и Омской области, муниципальными нормативными актами: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- Федеральным законом от </w:t>
      </w:r>
      <w:hyperlink r:id="rId14" w:tgtFrame="_blank" w:history="1">
        <w:r w:rsidRPr="00D8645B">
          <w:rPr>
            <w:rFonts w:ascii="Times New Roman" w:eastAsia="Times New Roman" w:hAnsi="Times New Roman" w:cs="Times New Roman"/>
          </w:rPr>
          <w:t>6 октября 2003 года № 131-ФЗ</w:t>
        </w:r>
      </w:hyperlink>
      <w:r w:rsidRPr="00D8645B">
        <w:rPr>
          <w:rFonts w:ascii="Times New Roman" w:eastAsia="Times New Roman" w:hAnsi="Times New Roman" w:cs="Times New Roman"/>
        </w:rPr>
        <w:t xml:space="preserve"> </w:t>
      </w:r>
      <w:hyperlink r:id="rId15" w:tgtFrame="_blank" w:history="1">
        <w:r w:rsidRPr="00D8645B">
          <w:rPr>
            <w:rFonts w:ascii="Times New Roman" w:eastAsia="Times New Roman" w:hAnsi="Times New Roman" w:cs="Times New Roman"/>
          </w:rPr>
          <w:t>«Об общих принципах организации местного самоуправления в Российской Федерации»</w:t>
        </w:r>
      </w:hyperlink>
      <w:r w:rsidRPr="00D8645B">
        <w:rPr>
          <w:rFonts w:ascii="Times New Roman" w:eastAsia="Times New Roman" w:hAnsi="Times New Roman" w:cs="Times New Roman"/>
        </w:rPr>
        <w:t>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- Федеральным законом от </w:t>
      </w:r>
      <w:hyperlink r:id="rId16" w:tgtFrame="_blank" w:history="1">
        <w:r w:rsidRPr="00D8645B">
          <w:rPr>
            <w:rFonts w:ascii="Times New Roman" w:eastAsia="Times New Roman" w:hAnsi="Times New Roman" w:cs="Times New Roman"/>
          </w:rPr>
          <w:t>21 декабря 1994 года № 69-ФЗ</w:t>
        </w:r>
      </w:hyperlink>
      <w:r w:rsidRPr="00D8645B">
        <w:rPr>
          <w:rFonts w:ascii="Times New Roman" w:eastAsia="Times New Roman" w:hAnsi="Times New Roman" w:cs="Times New Roman"/>
        </w:rPr>
        <w:t xml:space="preserve"> «О пожарной безопасности»;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- Федеральным законом от 22 июля 2008 года № 123-ФЗ </w:t>
      </w:r>
      <w:hyperlink r:id="rId17" w:tgtFrame="_blank" w:history="1">
        <w:r w:rsidRPr="00D8645B">
          <w:rPr>
            <w:rFonts w:ascii="Times New Roman" w:eastAsia="Times New Roman" w:hAnsi="Times New Roman" w:cs="Times New Roman"/>
          </w:rPr>
          <w:t>«Технический регламент о требованиях пожарной безопасности»</w:t>
        </w:r>
      </w:hyperlink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- законом Омской области от 20 декабря 2004 года № 593-ОЗ </w:t>
      </w:r>
      <w:hyperlink r:id="rId18" w:tgtFrame="_blank" w:history="1">
        <w:r w:rsidRPr="00D8645B">
          <w:rPr>
            <w:rFonts w:ascii="Times New Roman" w:eastAsia="Times New Roman" w:hAnsi="Times New Roman" w:cs="Times New Roman"/>
          </w:rPr>
          <w:t>«О пожарной безопасности в Омской области»</w:t>
        </w:r>
      </w:hyperlink>
      <w:r w:rsidRPr="00D8645B">
        <w:rPr>
          <w:rFonts w:ascii="Times New Roman" w:eastAsia="Times New Roman" w:hAnsi="Times New Roman" w:cs="Times New Roman"/>
        </w:rPr>
        <w:t>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 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2. Содержание проблемы и обоснование необходимости ее решения программными методами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Междуреченского сельского поселения ведется определенная работа по предупреждению пожаров: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-проводятся сходы граждан с рассмотрением вопроса обеспечения пожарной безопасности;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-при проведении проверок жилищного фонда особое внимание уделяется ветхому жилью, жилью социально неадаптированных граждан.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lastRenderedPageBreak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 xml:space="preserve">В соответствии с Федеральными законами </w:t>
      </w:r>
      <w:r w:rsidRPr="00D8645B">
        <w:rPr>
          <w:rFonts w:ascii="Times New Roman" w:eastAsia="Times New Roman" w:hAnsi="Times New Roman" w:cs="Times New Roman"/>
        </w:rPr>
        <w:t xml:space="preserve">от </w:t>
      </w:r>
      <w:hyperlink r:id="rId19" w:tgtFrame="_blank" w:history="1">
        <w:r w:rsidRPr="00D8645B">
          <w:rPr>
            <w:rFonts w:ascii="Times New Roman" w:eastAsia="Times New Roman" w:hAnsi="Times New Roman" w:cs="Times New Roman"/>
          </w:rPr>
          <w:t>21.12.1994 № 69-ФЗ</w:t>
        </w:r>
      </w:hyperlink>
      <w:r w:rsidRPr="00D8645B">
        <w:rPr>
          <w:rFonts w:ascii="Times New Roman" w:eastAsia="Times New Roman" w:hAnsi="Times New Roman" w:cs="Times New Roman"/>
        </w:rPr>
        <w:t xml:space="preserve"> «О пожарной безопасности», от 22 июля 2008 года № 123-ФЗ </w:t>
      </w:r>
      <w:hyperlink r:id="rId20" w:tgtFrame="_blank" w:history="1">
        <w:r w:rsidRPr="00D8645B">
          <w:rPr>
            <w:rFonts w:ascii="Times New Roman" w:eastAsia="Times New Roman" w:hAnsi="Times New Roman" w:cs="Times New Roman"/>
          </w:rPr>
          <w:t>«Технический регламент о требованиях пожарной безопасности»</w:t>
        </w:r>
      </w:hyperlink>
      <w:r w:rsidRPr="00D8645B">
        <w:rPr>
          <w:rFonts w:ascii="Times New Roman" w:eastAsia="Times New Roman" w:hAnsi="Times New Roman" w:cs="Times New Roman"/>
          <w:color w:val="000000"/>
        </w:rPr>
        <w:t xml:space="preserve"> обеспечение первичных мер пожарной безопасности предполагает: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6) обеспечение беспрепятственного проезда пожарной техники к месту пожара;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7) обеспечение связи и оповещения населения о пожаре;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Только целевой программный подход позволит решать задачи по обеспечению пожарной безопасности, снизить количество пожаров, гибель и травмирование людей, материальный ущерб от пожаров.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Разработка и принятие настоящей Программы позволят поэтапно решать обозначенные вопросы.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3. Основные цели и задачи реализации Программы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3.1. Основной целью Программы является усиление системы противопожарной защиты Междуреченского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3.2. Для ее достижения необходимо решение следующих основных задач: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3.2.4.Совершенствование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lastRenderedPageBreak/>
        <w:t>3.3.Период действия Программы – 3 года (2024-2026 гг.).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Междуреченского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4. Ресурсное обеспечение Программы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4.1. Программа реализуется за счет средств бюджета Междуреченского сельского поселения.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4.2. Объем средств может ежегодно уточняться в установленном порядке.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5. Организация управления Программой и контроль за ходом ее реализации.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 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5.1. Администрация Междуреченского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5.2. Общий контроль за реализацией Программы и контроль текущих мероприятий Программы осуществляет Глава Междуреченского сельского поселения.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6. Оценка эффективности реализации Программы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br w:type="textWrapping" w:clear="all"/>
      </w:r>
      <w:r w:rsidRPr="00D8645B">
        <w:rPr>
          <w:rFonts w:ascii="Times New Roman" w:eastAsia="Times New Roman" w:hAnsi="Times New Roman" w:cs="Times New Roman"/>
          <w:bCs/>
          <w:color w:val="000000"/>
        </w:rPr>
        <w:t>Приложение № 1</w:t>
      </w: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к ведомственной целевой программе «Обеспечение пожарной безопасности</w:t>
      </w:r>
    </w:p>
    <w:p w:rsidR="00D8645B" w:rsidRPr="00D8645B" w:rsidRDefault="00D8645B" w:rsidP="00D864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Cs/>
          <w:color w:val="000000"/>
        </w:rPr>
        <w:t>на территории Междуреченского сельского поселения Тарского муниципального района Омской области на 2024-2026 годы»</w:t>
      </w:r>
    </w:p>
    <w:p w:rsidR="00D8645B" w:rsidRPr="00D8645B" w:rsidRDefault="00D8645B" w:rsidP="00D864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b/>
          <w:bCs/>
          <w:color w:val="000000"/>
        </w:rPr>
        <w:t>Перечень мероприятий ведомственной целевой Программы «Обеспечение пожарной безопасности на территории Междуреченского сельского поселения Тарского муниципального района Омской области на 2024-2026 годы»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718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85"/>
        <w:gridCol w:w="776"/>
        <w:gridCol w:w="776"/>
        <w:gridCol w:w="776"/>
        <w:gridCol w:w="810"/>
        <w:gridCol w:w="30"/>
        <w:gridCol w:w="726"/>
        <w:gridCol w:w="90"/>
        <w:gridCol w:w="45"/>
        <w:gridCol w:w="574"/>
        <w:gridCol w:w="1779"/>
      </w:tblGrid>
      <w:tr w:rsidR="00D8645B" w:rsidRPr="00D8645B" w:rsidTr="003B2222">
        <w:trPr>
          <w:trHeight w:val="271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№</w:t>
            </w:r>
          </w:p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2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Запланировано финансовых средств на выполнение мероприятий (тыс.руб)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Ответственные за подготовку и исполнение</w:t>
            </w:r>
          </w:p>
        </w:tc>
      </w:tr>
      <w:tr w:rsidR="00D8645B" w:rsidRPr="00D8645B" w:rsidTr="003B2222">
        <w:trPr>
          <w:trHeight w:val="37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27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645B" w:rsidRPr="00D8645B" w:rsidRDefault="00D8645B" w:rsidP="00D864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645B" w:rsidRPr="00D8645B" w:rsidTr="003B2222">
        <w:trPr>
          <w:trHeight w:val="2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8645B" w:rsidRPr="00D8645B" w:rsidTr="003B2222">
        <w:trPr>
          <w:trHeight w:val="845"/>
        </w:trPr>
        <w:tc>
          <w:tcPr>
            <w:tcW w:w="9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645B">
              <w:rPr>
                <w:rFonts w:ascii="Times New Roman" w:eastAsia="Times New Roman" w:hAnsi="Times New Roman" w:cs="Times New Roman"/>
                <w:b/>
              </w:rPr>
              <w:t>Организационное обеспечение реализации Программы</w:t>
            </w:r>
          </w:p>
        </w:tc>
      </w:tr>
      <w:tr w:rsidR="00D8645B" w:rsidRPr="00D8645B" w:rsidTr="003B2222">
        <w:trPr>
          <w:trHeight w:val="16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 xml:space="preserve">Разработка и реализация дополнительных мер пожарной безопасности на весенне-летний и осенне-зимний пожароопасные </w:t>
            </w:r>
            <w:r w:rsidRPr="00D8645B">
              <w:rPr>
                <w:rFonts w:ascii="Times New Roman" w:eastAsia="Times New Roman" w:hAnsi="Times New Roman" w:cs="Times New Roman"/>
              </w:rPr>
              <w:lastRenderedPageBreak/>
              <w:t>периоды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поселения во взаимодействии с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руководителями учреждений</w:t>
            </w:r>
          </w:p>
        </w:tc>
      </w:tr>
      <w:tr w:rsidR="00D8645B" w:rsidRPr="00D8645B" w:rsidTr="003B2222">
        <w:trPr>
          <w:trHeight w:val="250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Предоставление сведений по основным показателям профилактической работы (еженедельно, ежемесячно) в Отдел ГО и ЧС Администрации Тарского муниципального района, ТОНД и ПР по Тарскому району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поселения во взаимодействии с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руководителями учреждений</w:t>
            </w:r>
          </w:p>
        </w:tc>
      </w:tr>
      <w:tr w:rsidR="00D8645B" w:rsidRPr="00D8645B" w:rsidTr="003B2222">
        <w:trPr>
          <w:trHeight w:val="250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Проведение проверки противопожарного состояния жилых домов.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Обучение населения Междуреченского сельского поселения мерам пожарной безопасности по месту жительства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Внештатный инспектор ПБ (по согласованию),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специалисты Администрации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D8645B" w:rsidRPr="00D8645B" w:rsidTr="003B2222">
        <w:trPr>
          <w:trHeight w:val="5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Рассмотрение вопросов пожарной безопасности на сходах граждан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Итого по п.1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645B" w:rsidRPr="00D8645B" w:rsidTr="003B2222">
        <w:trPr>
          <w:trHeight w:val="145"/>
        </w:trPr>
        <w:tc>
          <w:tcPr>
            <w:tcW w:w="9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645B">
              <w:rPr>
                <w:rFonts w:ascii="Times New Roman" w:eastAsia="Times New Roman" w:hAnsi="Times New Roman" w:cs="Times New Roman"/>
                <w:b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Приобретение пожарного инвентаря (огнетушители)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Поддержание пожарного инвентаря в рабочем состоянии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Закрепление ответственных лиц за водоисточниками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Проведение противопожарной опашки населенных пунктов (весной и осенью).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Согласование схемы опашки с ОНД Тарского района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770,0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r w:rsidRPr="00D8645B">
              <w:rPr>
                <w:rFonts w:ascii="Times New Roman" w:eastAsia="Times New Roman" w:hAnsi="Times New Roman" w:cs="Times New Roman"/>
              </w:rPr>
              <w:lastRenderedPageBreak/>
              <w:t>резервного запаса ГСМ для обеспечения пожарной безопасности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</w:t>
            </w:r>
            <w:r w:rsidRPr="00D8645B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D8645B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D8645B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lastRenderedPageBreak/>
              <w:t>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Обслуживание системы автоматической охранно-пожарной сигнализации и системы оповещения и эвакуации людей при пожаре на всех объектах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Мониторинг пожарной сигнализации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Выкос сухой травы на пустырях и заброшенных участках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Итого по п. 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680,0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165,0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645B" w:rsidRPr="00D8645B" w:rsidTr="003B2222">
        <w:trPr>
          <w:trHeight w:val="145"/>
        </w:trPr>
        <w:tc>
          <w:tcPr>
            <w:tcW w:w="9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645B">
              <w:rPr>
                <w:rFonts w:ascii="Times New Roman" w:eastAsia="Times New Roman" w:hAnsi="Times New Roman" w:cs="Times New Roman"/>
                <w:b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Обновление информационных стендов по пожарной безопасности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Размещение информации по пожарной безопасности на сайте поселения в сети Интернет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Итого по п.3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645B" w:rsidRPr="00D8645B" w:rsidTr="003B2222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5B" w:rsidRPr="00D8645B" w:rsidRDefault="00D8645B" w:rsidP="00D864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8645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137CA" w:rsidRPr="00C137CA" w:rsidRDefault="00D8645B" w:rsidP="00C137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7CA">
        <w:rPr>
          <w:rFonts w:ascii="Times New Roman" w:eastAsia="Times New Roman" w:hAnsi="Times New Roman" w:cs="Times New Roman"/>
          <w:color w:val="000000"/>
        </w:rPr>
        <w:t> </w:t>
      </w:r>
      <w:r w:rsidR="00C137CA" w:rsidRPr="00C137CA">
        <w:rPr>
          <w:rFonts w:ascii="Times New Roman" w:hAnsi="Times New Roman" w:cs="Times New Roman"/>
        </w:rPr>
        <w:t>АДМИНИСТРАЦИЯ   МЕЖДУРЕЧЕНСКОГО СЕЛЬСКОГО ПОСЕЛЕНИЯ  ТАРСКОГО  МУНИЦИПАЛЬНОГО РАЙОНА ОМСКОЙ ОБЛАСТИ</w:t>
      </w:r>
    </w:p>
    <w:p w:rsidR="00C137CA" w:rsidRPr="00C137CA" w:rsidRDefault="00C137CA" w:rsidP="00C13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7CA">
        <w:rPr>
          <w:rFonts w:ascii="Times New Roman" w:hAnsi="Times New Roman" w:cs="Times New Roman"/>
        </w:rPr>
        <w:t>ПОСТАНОВЛЕНИЕ</w:t>
      </w:r>
    </w:p>
    <w:p w:rsidR="00C137CA" w:rsidRPr="00C137CA" w:rsidRDefault="00C137CA" w:rsidP="00C13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C137CA">
        <w:rPr>
          <w:rFonts w:ascii="Times New Roman" w:hAnsi="Times New Roman" w:cs="Times New Roman"/>
        </w:rPr>
        <w:t>25 марта 2024 года                                                                                           № 19</w:t>
      </w:r>
    </w:p>
    <w:p w:rsidR="00C137CA" w:rsidRPr="00C137CA" w:rsidRDefault="00C137CA" w:rsidP="00C137CA">
      <w:pPr>
        <w:spacing w:after="0" w:line="240" w:lineRule="auto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7CA">
        <w:rPr>
          <w:rFonts w:ascii="Times New Roman" w:hAnsi="Times New Roman" w:cs="Times New Roman"/>
        </w:rPr>
        <w:t>П.Междуречье</w:t>
      </w:r>
    </w:p>
    <w:p w:rsidR="00C137CA" w:rsidRPr="00C137CA" w:rsidRDefault="00C137CA" w:rsidP="00C137CA">
      <w:pPr>
        <w:spacing w:after="0" w:line="240" w:lineRule="auto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37CA">
        <w:rPr>
          <w:rFonts w:ascii="Times New Roman" w:hAnsi="Times New Roman" w:cs="Times New Roman"/>
          <w:b/>
        </w:rPr>
        <w:t>О закреплении ответственного лица за мотопомпы</w:t>
      </w:r>
    </w:p>
    <w:p w:rsidR="00C137CA" w:rsidRPr="00C137CA" w:rsidRDefault="00C137CA" w:rsidP="00C137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37CA">
        <w:rPr>
          <w:rFonts w:ascii="Times New Roman" w:hAnsi="Times New Roman" w:cs="Times New Roman"/>
        </w:rPr>
        <w:t xml:space="preserve">         В соответствии со ст.14 п.9 Федерального Закона «Об общих принципах организации местного самоуправления в Российской Федерации» № 131 -ФЗ от 06.10.2003 года, ст.19,21 Федерального Закона от 21 декабря 1994 года № 69-ФЗ «О пожарной безопасности», ст.63 Федерального закона «Технический регламент о требованиях пожарной безопасности» от 22 июля 2008 года № 123-ФЗ Администрация  Междуреченского сельского поселения  Тарского муниципального района Омской области постановляет:</w:t>
      </w:r>
    </w:p>
    <w:p w:rsidR="00C137CA" w:rsidRPr="00C137CA" w:rsidRDefault="00C137CA" w:rsidP="00C137C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137CA">
        <w:rPr>
          <w:rFonts w:ascii="Times New Roman" w:hAnsi="Times New Roman" w:cs="Times New Roman"/>
        </w:rPr>
        <w:t xml:space="preserve">1.Для своевременного принятия мер, тушения пожара в населенных пунктах Междуреченского сельского поселения  Тарского муниципального района Омской области назначить ответственным лицом за мотопомпы Ягофврова Руслана Линуровича (по согласованию). </w:t>
      </w:r>
    </w:p>
    <w:p w:rsidR="00C137CA" w:rsidRPr="00C137CA" w:rsidRDefault="00C137CA" w:rsidP="00C137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7CA">
        <w:rPr>
          <w:rFonts w:ascii="Times New Roman" w:hAnsi="Times New Roman" w:cs="Times New Roman"/>
        </w:rPr>
        <w:t>2.Данное постановление довести до ответственного лица.</w:t>
      </w:r>
    </w:p>
    <w:p w:rsidR="00C137CA" w:rsidRPr="00C137CA" w:rsidRDefault="00C137CA" w:rsidP="00C137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37CA">
        <w:rPr>
          <w:rFonts w:ascii="Times New Roman" w:hAnsi="Times New Roman" w:cs="Times New Roman"/>
        </w:rPr>
        <w:t>Глава сельского поселения                                                   В.М. Мухамадеев</w:t>
      </w:r>
    </w:p>
    <w:p w:rsidR="00C137CA" w:rsidRPr="00C137CA" w:rsidRDefault="00C137CA" w:rsidP="00C137CA">
      <w:pPr>
        <w:spacing w:after="0" w:line="240" w:lineRule="auto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rPr>
          <w:rFonts w:ascii="Times New Roman" w:hAnsi="Times New Roman" w:cs="Times New Roman"/>
        </w:rPr>
      </w:pPr>
    </w:p>
    <w:p w:rsidR="00C137CA" w:rsidRPr="00C137CA" w:rsidRDefault="00C137CA" w:rsidP="00C137CA">
      <w:pPr>
        <w:spacing w:after="0" w:line="240" w:lineRule="auto"/>
        <w:rPr>
          <w:rFonts w:ascii="Times New Roman" w:hAnsi="Times New Roman" w:cs="Times New Roman"/>
        </w:rPr>
      </w:pPr>
    </w:p>
    <w:p w:rsidR="00D8645B" w:rsidRPr="00C137CA" w:rsidRDefault="00D8645B" w:rsidP="00C1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C137CA" w:rsidRPr="00C137CA" w:rsidRDefault="00C137CA" w:rsidP="00C1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C137CA" w:rsidRPr="00C137CA" w:rsidRDefault="00C137CA" w:rsidP="00C13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СОВЕТ </w:t>
      </w:r>
      <w:r w:rsidRPr="00D8645B">
        <w:rPr>
          <w:rFonts w:ascii="Times New Roman" w:hAnsi="Times New Roman" w:cs="Times New Roman"/>
          <w:caps/>
        </w:rPr>
        <w:t>МЕЖДУРЕЧЕНСКОГО</w:t>
      </w:r>
      <w:r w:rsidRPr="00D8645B">
        <w:rPr>
          <w:rFonts w:ascii="Times New Roman" w:hAnsi="Times New Roman" w:cs="Times New Roman"/>
        </w:rPr>
        <w:t xml:space="preserve"> СЕЛЬСКОГО ПОСЕЛЕНИЯ</w:t>
      </w:r>
    </w:p>
    <w:p w:rsidR="00D8645B" w:rsidRPr="00D8645B" w:rsidRDefault="00D8645B" w:rsidP="00D8645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8645B">
        <w:rPr>
          <w:rFonts w:ascii="Times New Roman" w:hAnsi="Times New Roman" w:cs="Times New Roman"/>
          <w:b w:val="0"/>
          <w:sz w:val="22"/>
          <w:szCs w:val="22"/>
        </w:rPr>
        <w:t>ТАРСКОГО МУНИЦИПАЛЬНОГО РАЙОНА ОМСКОЙ ОБЛАСТИ</w:t>
      </w:r>
    </w:p>
    <w:p w:rsidR="00D8645B" w:rsidRPr="00D8645B" w:rsidRDefault="00D8645B" w:rsidP="00D8645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8645B" w:rsidRPr="00D8645B" w:rsidRDefault="00D8645B" w:rsidP="00D8645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8645B">
        <w:rPr>
          <w:rFonts w:ascii="Times New Roman" w:hAnsi="Times New Roman" w:cs="Times New Roman"/>
          <w:b w:val="0"/>
          <w:sz w:val="22"/>
          <w:szCs w:val="22"/>
        </w:rPr>
        <w:t>РЕШЕНИЕ</w:t>
      </w:r>
    </w:p>
    <w:p w:rsidR="00D8645B" w:rsidRPr="00D8645B" w:rsidRDefault="00D8645B" w:rsidP="00D8645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8645B" w:rsidRPr="00D8645B" w:rsidRDefault="00D8645B" w:rsidP="00D8645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8645B">
        <w:rPr>
          <w:rFonts w:ascii="Times New Roman" w:hAnsi="Times New Roman" w:cs="Times New Roman"/>
          <w:b w:val="0"/>
          <w:sz w:val="22"/>
          <w:szCs w:val="22"/>
        </w:rPr>
        <w:t>25 марта 2024 года                                                                                № 235/66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О внесении изменений 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в Решение Совета Междуреченского сельского поселения  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«О бюджете поселения на 2024 год 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и на плановый период 2025 и 2026 годов»</w:t>
      </w:r>
    </w:p>
    <w:p w:rsidR="00D8645B" w:rsidRPr="00D8645B" w:rsidRDefault="00D8645B" w:rsidP="00D8645B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соответствии со ст. 83 Бюджетного кодекса Российской Федерации, Совет Междуреченского сельского поселения  решил:</w:t>
      </w:r>
    </w:p>
    <w:p w:rsidR="00D8645B" w:rsidRPr="00D8645B" w:rsidRDefault="00D8645B" w:rsidP="00D8645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Внести изменения в Решение Совета Междуреченского сельского поселения от 20 декабря 2023 года № 229/62 «О бюджете поселения на 2024 год и на плановый период 2025 и 2026 годов» (далее по тексту - решение) следующие изменения и дополнения:</w:t>
      </w:r>
    </w:p>
    <w:p w:rsidR="00D8645B" w:rsidRPr="00D8645B" w:rsidRDefault="00D8645B" w:rsidP="00D8645B">
      <w:pPr>
        <w:tabs>
          <w:tab w:val="left" w:pos="82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1. Статью 1 изложить в следующей редакции: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«1. Утвердить основные характеристики бюджета Междуреченского сельского поселения (далее – местный бюджет) на 2024 год: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1) общий объем доходов местного бюджета в сумме                                                   7 970 621,03 руб.;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2) общий объем расходов местного бюджета в сумме                                13 760 861,83 руб.;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3) дефицит местного бюджета в размере 5 790 240,80 руб.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2. Утвердить основные характеристики местного бюджета на плановый период 2025 и 2026 годов: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1) общий объем доходов местного бюджета на 2025 год в сумме                 6 846 032,81 руб. и на 2026 год в сумме 6 838 750,72 руб.;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>2) общий объем расходов местного бюджета на 2025 год в сумме                  6 846 032,81 руб., в том числе условно утвержденные расходы в сумме                     167 100,00 руб., и на 2026 год в сумме 6 838 750,72 руб., в том числе</w:t>
      </w:r>
      <w:r w:rsidRPr="00D8645B">
        <w:rPr>
          <w:rFonts w:ascii="Times New Roman" w:hAnsi="Times New Roman" w:cs="Times New Roman"/>
        </w:rPr>
        <w:t xml:space="preserve"> условно утвержденные расходы в сумме </w:t>
      </w:r>
      <w:r w:rsidRPr="00D8645B">
        <w:rPr>
          <w:rFonts w:ascii="Times New Roman" w:hAnsi="Times New Roman" w:cs="Times New Roman"/>
          <w:color w:val="000000"/>
        </w:rPr>
        <w:t>333 100,00</w:t>
      </w:r>
      <w:r w:rsidRPr="00D8645B">
        <w:rPr>
          <w:rFonts w:ascii="Times New Roman" w:hAnsi="Times New Roman" w:cs="Times New Roman"/>
        </w:rPr>
        <w:t xml:space="preserve"> руб.;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3) дефицит местного бюджета на 2025 и на 2026 годы равный             нулю».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2. В статье 3: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lastRenderedPageBreak/>
        <w:t>пункт 2 изложить в следующей редакции:</w:t>
      </w:r>
      <w:r w:rsidRPr="00D8645B">
        <w:rPr>
          <w:rFonts w:ascii="Times New Roman" w:hAnsi="Times New Roman" w:cs="Times New Roman"/>
          <w:b/>
        </w:rPr>
        <w:t xml:space="preserve"> </w:t>
      </w:r>
      <w:r w:rsidRPr="00D8645B">
        <w:rPr>
          <w:rFonts w:ascii="Times New Roman" w:hAnsi="Times New Roman" w:cs="Times New Roman"/>
        </w:rPr>
        <w:t xml:space="preserve">«2. Утвердить объем бюджетных ассигнований дорожного фонда Междуреченского  сельского поселения на 2024 год в размере </w:t>
      </w:r>
      <w:r w:rsidRPr="00D8645B">
        <w:rPr>
          <w:rFonts w:ascii="Times New Roman" w:hAnsi="Times New Roman" w:cs="Times New Roman"/>
          <w:color w:val="000000"/>
        </w:rPr>
        <w:t xml:space="preserve">2 770 374,31 </w:t>
      </w:r>
      <w:r w:rsidRPr="00D8645B">
        <w:rPr>
          <w:rFonts w:ascii="Times New Roman" w:hAnsi="Times New Roman" w:cs="Times New Roman"/>
        </w:rPr>
        <w:t xml:space="preserve">руб., на 2025 год в размере               </w:t>
      </w:r>
      <w:r w:rsidRPr="00D8645B">
        <w:rPr>
          <w:rFonts w:ascii="Times New Roman" w:hAnsi="Times New Roman" w:cs="Times New Roman"/>
          <w:color w:val="000000"/>
        </w:rPr>
        <w:t>1 559 600,00</w:t>
      </w:r>
      <w:r w:rsidRPr="00D8645B">
        <w:rPr>
          <w:rFonts w:ascii="Times New Roman" w:hAnsi="Times New Roman" w:cs="Times New Roman"/>
        </w:rPr>
        <w:t xml:space="preserve"> руб., на 2026 год в размере </w:t>
      </w:r>
      <w:r w:rsidRPr="00D8645B">
        <w:rPr>
          <w:rFonts w:ascii="Times New Roman" w:hAnsi="Times New Roman" w:cs="Times New Roman"/>
          <w:color w:val="000000"/>
        </w:rPr>
        <w:t xml:space="preserve">1 501 300,00 </w:t>
      </w:r>
      <w:r w:rsidRPr="00D8645B">
        <w:rPr>
          <w:rFonts w:ascii="Times New Roman" w:hAnsi="Times New Roman" w:cs="Times New Roman"/>
        </w:rPr>
        <w:t>руб.».</w:t>
      </w:r>
    </w:p>
    <w:p w:rsidR="00D8645B" w:rsidRPr="00D8645B" w:rsidRDefault="00D8645B" w:rsidP="00D86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3. Приложение № 1 «Прогноз поступлений налоговых и неналоговых доходов в местный бюджет на 2024 год и на плановый период 2025 и 2026 годов</w:t>
      </w:r>
      <w:r w:rsidRPr="00D8645B">
        <w:rPr>
          <w:rFonts w:ascii="Times New Roman" w:hAnsi="Times New Roman" w:cs="Times New Roman"/>
          <w:iCs/>
        </w:rPr>
        <w:t>»</w:t>
      </w:r>
      <w:r w:rsidRPr="00D8645B">
        <w:rPr>
          <w:rFonts w:ascii="Times New Roman" w:hAnsi="Times New Roman" w:cs="Times New Roman"/>
        </w:rPr>
        <w:t xml:space="preserve"> изложить в редакции согласно приложению № 1 к настоящему Решению.</w:t>
      </w:r>
    </w:p>
    <w:p w:rsidR="00D8645B" w:rsidRPr="00D8645B" w:rsidRDefault="00D8645B" w:rsidP="00D8645B">
      <w:pPr>
        <w:pStyle w:val="ConsPlusNormal"/>
        <w:tabs>
          <w:tab w:val="left" w:pos="900"/>
        </w:tabs>
        <w:jc w:val="both"/>
        <w:rPr>
          <w:sz w:val="22"/>
          <w:szCs w:val="22"/>
        </w:rPr>
      </w:pPr>
      <w:r w:rsidRPr="00D8645B">
        <w:rPr>
          <w:sz w:val="22"/>
          <w:szCs w:val="22"/>
        </w:rPr>
        <w:t>4. Приложение № 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2 к настоящему Решению.</w:t>
      </w:r>
    </w:p>
    <w:p w:rsidR="00D8645B" w:rsidRPr="00D8645B" w:rsidRDefault="00D8645B" w:rsidP="00D8645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5. Приложение № 4 «Ведомственная структура расходов местного бюджета на 2024 год и на плановый период 2025 и 2026 годов» изложить в редакции согласно приложению № 3 к настоящему Решению.</w:t>
      </w:r>
    </w:p>
    <w:p w:rsidR="00D8645B" w:rsidRPr="00D8645B" w:rsidRDefault="00D8645B" w:rsidP="00D8645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6. Приложение №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4 к настоящему Решению. </w:t>
      </w:r>
    </w:p>
    <w:p w:rsidR="00D8645B" w:rsidRPr="00D8645B" w:rsidRDefault="00D8645B" w:rsidP="00D8645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7. Приложение № 6 «Источники финансирования дефицита местного бюджета на 2024 год и на плановый период 2025 и 2026 годов» изложить в редакции согласно приложению № 5 к настоящему Решению.</w:t>
      </w:r>
    </w:p>
    <w:p w:rsidR="00D8645B" w:rsidRPr="00D8645B" w:rsidRDefault="00D8645B" w:rsidP="00D8645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8. Настоящее решение вступает в силу на следующий день после его официального опубликования (обнародования).</w:t>
      </w:r>
    </w:p>
    <w:p w:rsidR="00D8645B" w:rsidRPr="00D8645B" w:rsidRDefault="00D8645B" w:rsidP="00D8645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9. Опубликовать настоящее Решение в информационном бюллетене «Официальный вестник Междуреченского сельского поселения» и в информационно- 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 Омской области.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11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Председатель Совета</w:t>
      </w:r>
    </w:p>
    <w:p w:rsidR="00D8645B" w:rsidRPr="00D8645B" w:rsidRDefault="00D8645B" w:rsidP="00D8645B">
      <w:pPr>
        <w:spacing w:after="0" w:line="240" w:lineRule="auto"/>
        <w:ind w:firstLine="11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Междуреченского сельского поселения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Тарского муниципального района  </w:t>
      </w:r>
    </w:p>
    <w:p w:rsidR="00D8645B" w:rsidRPr="00D8645B" w:rsidRDefault="00D8645B" w:rsidP="00D8645B">
      <w:pPr>
        <w:spacing w:after="0" w:line="240" w:lineRule="auto"/>
        <w:ind w:firstLine="11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Омской области</w:t>
      </w:r>
      <w:r w:rsidRPr="00D8645B">
        <w:rPr>
          <w:rFonts w:ascii="Times New Roman" w:hAnsi="Times New Roman" w:cs="Times New Roman"/>
        </w:rPr>
        <w:tab/>
        <w:t xml:space="preserve">                                                                     В.В. Сысолятина</w:t>
      </w:r>
    </w:p>
    <w:p w:rsidR="00D8645B" w:rsidRPr="00D8645B" w:rsidRDefault="00D8645B" w:rsidP="00D8645B">
      <w:pPr>
        <w:spacing w:after="0" w:line="240" w:lineRule="auto"/>
        <w:ind w:firstLine="11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11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Глава Междуреченского</w:t>
      </w:r>
    </w:p>
    <w:p w:rsidR="00D8645B" w:rsidRPr="00D8645B" w:rsidRDefault="00D8645B" w:rsidP="00D8645B">
      <w:pPr>
        <w:spacing w:after="0" w:line="240" w:lineRule="auto"/>
        <w:ind w:firstLine="11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сельского поселения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Тарского муниципального района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Омской области                                                                       В.М. Мухамадеев </w:t>
      </w:r>
    </w:p>
    <w:p w:rsidR="00D8645B" w:rsidRPr="00D8645B" w:rsidRDefault="00D8645B" w:rsidP="00D8645B">
      <w:pPr>
        <w:spacing w:after="0" w:line="240" w:lineRule="auto"/>
        <w:ind w:firstLine="11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pStyle w:val="a5"/>
        <w:jc w:val="both"/>
        <w:rPr>
          <w:sz w:val="22"/>
          <w:szCs w:val="22"/>
        </w:rPr>
      </w:pPr>
      <w:r w:rsidRPr="00D8645B">
        <w:rPr>
          <w:sz w:val="22"/>
          <w:szCs w:val="22"/>
        </w:rPr>
        <w:t xml:space="preserve">(Приложения к решению размещены на официальном сайте Междуреченского сельского поселения в сети Интернет по адресу: </w:t>
      </w:r>
      <w:hyperlink r:id="rId21" w:history="1">
        <w:r w:rsidRPr="00D8645B">
          <w:rPr>
            <w:rStyle w:val="ad"/>
            <w:rFonts w:eastAsiaTheme="minorHAnsi"/>
            <w:sz w:val="22"/>
            <w:szCs w:val="22"/>
          </w:rPr>
          <w:t>www.mjdrch.tarsk.omskportal.ru</w:t>
        </w:r>
      </w:hyperlink>
      <w:r w:rsidRPr="00D8645B">
        <w:rPr>
          <w:sz w:val="22"/>
          <w:szCs w:val="22"/>
          <w:u w:val="single"/>
        </w:rPr>
        <w:t>)</w:t>
      </w:r>
    </w:p>
    <w:p w:rsidR="00D8645B" w:rsidRPr="00D8645B" w:rsidRDefault="00D8645B" w:rsidP="00D864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 xml:space="preserve">СОВЕТ </w:t>
      </w:r>
      <w:r w:rsidRPr="00D8645B">
        <w:rPr>
          <w:rFonts w:ascii="Times New Roman" w:eastAsia="Times New Roman" w:hAnsi="Times New Roman" w:cs="Times New Roman"/>
        </w:rPr>
        <w:t>МЕЖДУРЕЧЕНСКОГО СЕЛЬСКОГО ПОСЕЛЕНИЯ ТАР</w:t>
      </w:r>
      <w:r w:rsidRPr="00D8645B">
        <w:rPr>
          <w:rFonts w:ascii="Times New Roman" w:eastAsia="Calibri" w:hAnsi="Times New Roman" w:cs="Times New Roman"/>
        </w:rPr>
        <w:t>СКОГО МУНИЦИПАЛЬНОГО РАЙОНА ОМСКОЙ ОБЛАСТИ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>РЕШЕНИЕ</w:t>
      </w:r>
    </w:p>
    <w:p w:rsidR="00D8645B" w:rsidRPr="00D8645B" w:rsidRDefault="00D8645B" w:rsidP="00D8645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>25 марта 2024 года                                                                                № 236/66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8645B" w:rsidRPr="00D8645B" w:rsidRDefault="00D8645B" w:rsidP="00D864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Cs w:val="22"/>
        </w:rPr>
      </w:pPr>
      <w:r w:rsidRPr="00D8645B">
        <w:rPr>
          <w:rFonts w:ascii="Times New Roman" w:hAnsi="Times New Roman" w:cs="Times New Roman"/>
          <w:b w:val="0"/>
          <w:szCs w:val="22"/>
        </w:rPr>
        <w:t>О внесении изменений и дополнений в Решение Совета Междуреченского сельского  поселения от 29 октября 2021 года № 81/24 «Об утверждении Положения о муниципальном контроле в сфере благоустройства на территории Междуреченского сельского поселения Тарского муниципального района Омской области»</w:t>
      </w: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 xml:space="preserve">В </w:t>
      </w:r>
      <w:r w:rsidRPr="00D8645B">
        <w:rPr>
          <w:sz w:val="22"/>
          <w:szCs w:val="22"/>
        </w:rPr>
        <w:t xml:space="preserve">соответствии с Федеральным законом от </w:t>
      </w:r>
      <w:hyperlink r:id="rId22" w:tgtFrame="_blank" w:history="1">
        <w:r w:rsidRPr="00D8645B">
          <w:rPr>
            <w:rStyle w:val="hyperlink"/>
            <w:sz w:val="22"/>
            <w:szCs w:val="22"/>
          </w:rPr>
          <w:t>6 октября 2003 года № 131-ФЗ</w:t>
        </w:r>
      </w:hyperlink>
      <w:r w:rsidRPr="00D8645B">
        <w:rPr>
          <w:sz w:val="22"/>
          <w:szCs w:val="22"/>
        </w:rPr>
        <w:t xml:space="preserve"> </w:t>
      </w:r>
      <w:hyperlink r:id="rId23" w:tgtFrame="_blank" w:history="1">
        <w:r w:rsidRPr="00D8645B">
          <w:rPr>
            <w:rStyle w:val="hyperlink"/>
            <w:sz w:val="22"/>
            <w:szCs w:val="22"/>
          </w:rPr>
          <w:t>«Об общих принципах организации местного самоуправления в Российской Федерации»</w:t>
        </w:r>
      </w:hyperlink>
      <w:r w:rsidRPr="00D8645B">
        <w:rPr>
          <w:sz w:val="22"/>
          <w:szCs w:val="22"/>
        </w:rPr>
        <w:t xml:space="preserve">, Федеральным законом от </w:t>
      </w:r>
      <w:hyperlink r:id="rId24" w:tgtFrame="_blank" w:history="1">
        <w:r w:rsidRPr="00D8645B">
          <w:rPr>
            <w:rStyle w:val="hyperlink"/>
            <w:sz w:val="22"/>
            <w:szCs w:val="22"/>
          </w:rPr>
          <w:t>31 июля 2020 года № 248-ФЗ</w:t>
        </w:r>
      </w:hyperlink>
      <w:r w:rsidRPr="00D8645B">
        <w:rPr>
          <w:sz w:val="22"/>
          <w:szCs w:val="22"/>
        </w:rPr>
        <w:t xml:space="preserve"> «О государственном контроле (надзоре) и </w:t>
      </w:r>
      <w:r w:rsidRPr="00D8645B">
        <w:rPr>
          <w:sz w:val="22"/>
          <w:szCs w:val="22"/>
        </w:rPr>
        <w:lastRenderedPageBreak/>
        <w:t xml:space="preserve">муниципальном контроле в Российской Федерации», </w:t>
      </w:r>
      <w:hyperlink r:id="rId25" w:tgtFrame="_blank" w:history="1">
        <w:r w:rsidRPr="00D8645B">
          <w:rPr>
            <w:rStyle w:val="hyperlink"/>
            <w:sz w:val="22"/>
            <w:szCs w:val="22"/>
          </w:rPr>
          <w:t>Уставом</w:t>
        </w:r>
      </w:hyperlink>
      <w:r w:rsidRPr="00D8645B">
        <w:rPr>
          <w:sz w:val="22"/>
          <w:szCs w:val="22"/>
        </w:rPr>
        <w:t xml:space="preserve"> Междуреченского сельского поселения Тарского муниципального района Омской</w:t>
      </w:r>
      <w:r w:rsidRPr="00D8645B">
        <w:rPr>
          <w:color w:val="000000"/>
          <w:sz w:val="22"/>
          <w:szCs w:val="22"/>
        </w:rPr>
        <w:t xml:space="preserve"> области, Совет Междуреченского сельского поселения Тарского муниципального района Омской области решил:</w:t>
      </w: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1. Внести в Решение Совета Междуреченского сельского поселения от 21 октября 2021</w:t>
      </w:r>
      <w:hyperlink r:id="rId26" w:tgtFrame="_blank" w:history="1">
        <w:r w:rsidRPr="00D8645B">
          <w:rPr>
            <w:rStyle w:val="hyperlink"/>
            <w:sz w:val="22"/>
            <w:szCs w:val="22"/>
          </w:rPr>
          <w:t xml:space="preserve"> года № 81/24</w:t>
        </w:r>
      </w:hyperlink>
      <w:r w:rsidRPr="00D8645B">
        <w:rPr>
          <w:color w:val="000000"/>
          <w:sz w:val="22"/>
          <w:szCs w:val="22"/>
        </w:rPr>
        <w:t xml:space="preserve"> «Об утверждении Положения о муниципальном контроле в сфере благоустройства на территории Междуреченского сельского поселения Тарского муниципального района Омской области» следующие изменения: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1) в подпункте 3 пункта 20 «точку» заменить на «точку с запятой»;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2) пункт 20 дополнить подпунктами следующего содержания:                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«5) рейдовый осмотр;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6) мониторинг безопасности.»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3) дополнить Положение пунктами 30.1, 30.2 следующего содержания: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</w:rPr>
        <w:t>«30.1.</w:t>
      </w:r>
      <w:r w:rsidRPr="00D8645B">
        <w:rPr>
          <w:rFonts w:ascii="Times New Roman" w:eastAsia="Times New Roman" w:hAnsi="Times New Roman" w:cs="Times New Roman"/>
          <w:color w:val="000000"/>
        </w:rPr>
        <w:t xml:space="preserve"> Рейдовый осмотр может проводиться в форме совместного (межведомственного) контрольного (надзорного) мероприятия.</w:t>
      </w:r>
    </w:p>
    <w:p w:rsidR="00D8645B" w:rsidRPr="00D8645B" w:rsidRDefault="00D8645B" w:rsidP="00D8645B">
      <w:pPr>
        <w:pStyle w:val="a5"/>
        <w:jc w:val="both"/>
        <w:rPr>
          <w:sz w:val="22"/>
          <w:szCs w:val="22"/>
        </w:rPr>
      </w:pPr>
      <w:r w:rsidRPr="00D8645B">
        <w:rPr>
          <w:sz w:val="22"/>
          <w:szCs w:val="22"/>
        </w:rPr>
        <w:t xml:space="preserve"> В ходе рейдового осмотра могут совершаться следующие контрольные (надзорные) действия:</w:t>
      </w:r>
    </w:p>
    <w:p w:rsidR="00D8645B" w:rsidRPr="00D8645B" w:rsidRDefault="00D8645B" w:rsidP="00D8645B">
      <w:pPr>
        <w:pStyle w:val="a5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1) осмотр;</w:t>
      </w:r>
    </w:p>
    <w:p w:rsidR="00D8645B" w:rsidRPr="00D8645B" w:rsidRDefault="00D8645B" w:rsidP="00D8645B">
      <w:pPr>
        <w:pStyle w:val="a5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2) досмотр;</w:t>
      </w:r>
    </w:p>
    <w:p w:rsidR="00D8645B" w:rsidRPr="00D8645B" w:rsidRDefault="00D8645B" w:rsidP="00D8645B">
      <w:pPr>
        <w:pStyle w:val="a5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3) опрос;</w:t>
      </w:r>
    </w:p>
    <w:p w:rsidR="00D8645B" w:rsidRPr="00D8645B" w:rsidRDefault="00D8645B" w:rsidP="00D8645B">
      <w:pPr>
        <w:pStyle w:val="a5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4) получение письменных объяснений;</w:t>
      </w:r>
    </w:p>
    <w:p w:rsidR="00D8645B" w:rsidRPr="00D8645B" w:rsidRDefault="00D8645B" w:rsidP="00D8645B">
      <w:pPr>
        <w:pStyle w:val="a5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5) истребование документов.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 При проведении рейдового осмотра инспекторы вправе взаимодействовать с находящимися на производственных объектах лицами.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В случае выявления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30.2.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1) решение о проведении внепланового контрольного (надзорного) мероприятия в соответствии со </w:t>
      </w:r>
      <w:hyperlink r:id="rId27" w:anchor="dst100659" w:history="1">
        <w:r w:rsidRPr="00D8645B">
          <w:rPr>
            <w:rFonts w:ascii="Times New Roman" w:eastAsia="Times New Roman" w:hAnsi="Times New Roman" w:cs="Times New Roman"/>
          </w:rPr>
          <w:t>статьей 60</w:t>
        </w:r>
      </w:hyperlink>
      <w:r w:rsidRPr="00D8645B">
        <w:rPr>
          <w:rFonts w:ascii="Times New Roman" w:eastAsia="Times New Roman" w:hAnsi="Times New Roman" w:cs="Times New Roman"/>
        </w:rPr>
        <w:t xml:space="preserve"> Федерального закона № 248-ФЗ от 31.07.2020;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2) решение об объявлении предостережения;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3) решение о выдаче предписания об устранении выявленных нарушений в порядке, предусмотренном </w:t>
      </w:r>
      <w:hyperlink r:id="rId28" w:anchor="dst100999" w:history="1">
        <w:r w:rsidRPr="00D8645B">
          <w:rPr>
            <w:rFonts w:ascii="Times New Roman" w:eastAsia="Times New Roman" w:hAnsi="Times New Roman" w:cs="Times New Roman"/>
          </w:rPr>
          <w:t>пунктом 1 части 2 статьи 90</w:t>
        </w:r>
      </w:hyperlink>
      <w:r w:rsidRPr="00D8645B">
        <w:rPr>
          <w:rFonts w:ascii="Times New Roman" w:eastAsia="Times New Roman" w:hAnsi="Times New Roman" w:cs="Times New Roman"/>
        </w:rPr>
        <w:t xml:space="preserve"> Федерального закона № 248-ФЗ от 31.07.2020 а, в случае указания такой возможности в федеральном законе о виде контроля, законе субъекта Российской Федерации о виде контроля. »</w:t>
      </w: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2.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информационно-коммуникационной сети «Интернет».</w:t>
      </w: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3. Настоящее решение вступает в силу со дня его опубликования.</w:t>
      </w: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4. Контроль за исполнением настоящего решения возложить на постоянную комиссию Совета Междуреченского сельского поселения по вопросам местного самоуправления, законности и правопорядка и социальным вопросам.</w:t>
      </w: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Председатель Совета Междуреченского </w:t>
      </w: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сельского поселения                                                                     В.В. Сысолят</w:t>
      </w:r>
      <w:bookmarkStart w:id="1" w:name="Par814"/>
      <w:bookmarkEnd w:id="1"/>
      <w:r w:rsidRPr="00D8645B">
        <w:rPr>
          <w:rFonts w:ascii="Times New Roman" w:hAnsi="Times New Roman" w:cs="Times New Roman"/>
        </w:rPr>
        <w:t>ина</w:t>
      </w:r>
    </w:p>
    <w:p w:rsidR="00D8645B" w:rsidRPr="00D8645B" w:rsidRDefault="00D8645B" w:rsidP="00D8645B">
      <w:pPr>
        <w:pStyle w:val="ac"/>
        <w:spacing w:after="0" w:line="240" w:lineRule="auto"/>
        <w:ind w:firstLine="720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 </w:t>
      </w:r>
    </w:p>
    <w:p w:rsidR="00D8645B" w:rsidRPr="00D8645B" w:rsidRDefault="00D8645B" w:rsidP="00D8645B">
      <w:pPr>
        <w:pStyle w:val="ac"/>
        <w:spacing w:after="0" w:line="240" w:lineRule="auto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 xml:space="preserve">Глава Междуреченского </w:t>
      </w:r>
    </w:p>
    <w:p w:rsidR="00D8645B" w:rsidRPr="00D8645B" w:rsidRDefault="00D8645B" w:rsidP="00D8645B">
      <w:pPr>
        <w:pStyle w:val="ac"/>
        <w:spacing w:after="0" w:line="240" w:lineRule="auto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сельского поселения                                                                  В. М. Мухамадеев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</w:p>
    <w:p w:rsidR="00937B04" w:rsidRPr="00D8645B" w:rsidRDefault="00937B04" w:rsidP="00D8645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 xml:space="preserve">СОВЕТ </w:t>
      </w:r>
      <w:r w:rsidRPr="00D8645B">
        <w:rPr>
          <w:rFonts w:ascii="Times New Roman" w:eastAsia="Times New Roman" w:hAnsi="Times New Roman" w:cs="Times New Roman"/>
        </w:rPr>
        <w:t>МЕЖДУРЕЧЕНСКОГО СЕЛЬСКОГО ПОСЕЛЕНИЯ ТАР</w:t>
      </w:r>
      <w:r w:rsidRPr="00D8645B">
        <w:rPr>
          <w:rFonts w:ascii="Times New Roman" w:eastAsia="Calibri" w:hAnsi="Times New Roman" w:cs="Times New Roman"/>
        </w:rPr>
        <w:t>СКОГО МУНИЦИПАЛЬНОГО РАЙОНА ОМСКОЙ ОБЛАСТИ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>РЕШЕНИЕ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>25 марта 2024 года                                                                                № 237/66</w:t>
      </w:r>
    </w:p>
    <w:p w:rsidR="00D8645B" w:rsidRPr="00D8645B" w:rsidRDefault="00D8645B" w:rsidP="00D8645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645B" w:rsidRPr="00D8645B" w:rsidRDefault="00D8645B" w:rsidP="00D864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Cs w:val="22"/>
        </w:rPr>
      </w:pPr>
      <w:r w:rsidRPr="00D8645B">
        <w:rPr>
          <w:rFonts w:ascii="Times New Roman" w:hAnsi="Times New Roman" w:cs="Times New Roman"/>
          <w:b w:val="0"/>
          <w:szCs w:val="22"/>
        </w:rPr>
        <w:t xml:space="preserve">О внесении изменений и дополнений в Решение Совета Междуреченского сельского  поселения от 29 октября 2021 года № 82/24 «Об утверждении Положения </w:t>
      </w:r>
      <w:r w:rsidRPr="00D8645B">
        <w:rPr>
          <w:rFonts w:ascii="Times New Roman" w:hAnsi="Times New Roman" w:cs="Times New Roman"/>
          <w:b w:val="0"/>
          <w:bCs/>
          <w:color w:val="000000"/>
          <w:szCs w:val="22"/>
        </w:rPr>
        <w:t>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</w:t>
      </w:r>
      <w:r w:rsidRPr="00D8645B">
        <w:rPr>
          <w:rFonts w:ascii="Times New Roman" w:hAnsi="Times New Roman" w:cs="Times New Roman"/>
          <w:b w:val="0"/>
          <w:szCs w:val="22"/>
        </w:rPr>
        <w:t>»</w:t>
      </w:r>
    </w:p>
    <w:p w:rsidR="00D8645B" w:rsidRPr="00D8645B" w:rsidRDefault="00D8645B" w:rsidP="00D864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В соответствии с Федеральными законами от 6 октября 2003 года № 131-ФЗ </w:t>
      </w:r>
      <w:hyperlink r:id="rId29" w:tgtFrame="_blank" w:history="1">
        <w:r w:rsidRPr="00D8645B">
          <w:rPr>
            <w:rStyle w:val="hyperlink"/>
            <w:rFonts w:ascii="Times New Roman" w:hAnsi="Times New Roman" w:cs="Times New Roman"/>
          </w:rPr>
          <w:t>«Об общих принципах организации местного самоуправления в Российской Федерации»</w:t>
        </w:r>
      </w:hyperlink>
      <w:r w:rsidRPr="00D8645B">
        <w:rPr>
          <w:rFonts w:ascii="Times New Roman" w:hAnsi="Times New Roman" w:cs="Times New Roman"/>
        </w:rPr>
        <w:t xml:space="preserve">, от </w:t>
      </w:r>
      <w:hyperlink r:id="rId30" w:tgtFrame="_blank" w:history="1">
        <w:r w:rsidRPr="00D8645B">
          <w:rPr>
            <w:rStyle w:val="hyperlink"/>
            <w:rFonts w:ascii="Times New Roman" w:hAnsi="Times New Roman" w:cs="Times New Roman"/>
          </w:rPr>
          <w:t>8 ноября 2007 года № 257-ФЗ</w:t>
        </w:r>
      </w:hyperlink>
      <w:r w:rsidRPr="00D8645B">
        <w:rPr>
          <w:rFonts w:ascii="Times New Roman" w:hAnsi="Times New Roman" w:cs="Times New Roman"/>
        </w:rPr>
        <w:t xml:space="preserve"> </w:t>
      </w:r>
      <w:hyperlink r:id="rId31" w:tgtFrame="_blank" w:history="1">
        <w:r w:rsidRPr="00D8645B">
          <w:rPr>
            <w:rStyle w:val="hyperlink"/>
            <w:rFonts w:ascii="Times New Roman" w:hAnsi="Times New Roman" w:cs="Times New Roman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D8645B">
        <w:rPr>
          <w:rFonts w:ascii="Times New Roman" w:hAnsi="Times New Roman" w:cs="Times New Roman"/>
        </w:rPr>
        <w:t xml:space="preserve">, от </w:t>
      </w:r>
      <w:hyperlink r:id="rId32" w:tgtFrame="_blank" w:history="1">
        <w:r w:rsidRPr="00D8645B">
          <w:rPr>
            <w:rStyle w:val="hyperlink"/>
            <w:rFonts w:ascii="Times New Roman" w:hAnsi="Times New Roman" w:cs="Times New Roman"/>
          </w:rPr>
          <w:t>31.07.2020 № 248-ФЗ</w:t>
        </w:r>
      </w:hyperlink>
      <w:r w:rsidRPr="00D8645B">
        <w:rPr>
          <w:rFonts w:ascii="Times New Roman" w:hAnsi="Times New Roman" w:cs="Times New Roman"/>
        </w:rPr>
        <w:t xml:space="preserve"> «О государственном контроле (надзоре) и муниципальном контроле в Российской Федерации», руководствуясь </w:t>
      </w:r>
      <w:hyperlink r:id="rId33" w:tgtFrame="_blank" w:history="1">
        <w:r w:rsidRPr="00D8645B">
          <w:rPr>
            <w:rStyle w:val="hyperlink"/>
            <w:rFonts w:ascii="Times New Roman" w:hAnsi="Times New Roman" w:cs="Times New Roman"/>
          </w:rPr>
          <w:t>Уставом</w:t>
        </w:r>
      </w:hyperlink>
      <w:r w:rsidRPr="00D8645B">
        <w:rPr>
          <w:rFonts w:ascii="Times New Roman" w:hAnsi="Times New Roman" w:cs="Times New Roman"/>
        </w:rPr>
        <w:t xml:space="preserve"> Междуреченского поселения Тарского муниципального района Омской области, Совет Междуреченского сельского поселения Тарского муниципального района Омской области решил: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1. Внести в Решение Совета Междуреченского сельского поселения от 29 октября 2021 года № 82/24 «Об утверждении Положения </w:t>
      </w:r>
      <w:r w:rsidRPr="00D8645B">
        <w:rPr>
          <w:rFonts w:ascii="Times New Roman" w:hAnsi="Times New Roman" w:cs="Times New Roman"/>
          <w:bCs/>
          <w:color w:val="000000"/>
        </w:rPr>
        <w:t>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</w:t>
      </w:r>
      <w:r w:rsidRPr="00D8645B">
        <w:rPr>
          <w:rFonts w:ascii="Times New Roman" w:hAnsi="Times New Roman" w:cs="Times New Roman"/>
        </w:rPr>
        <w:t>» следующие изменения: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а) в подпункте 3 пункта 20 «точку» заменить на «точку с запятой»;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б) пункт 20 дополнить подпунктами следующего содержания:                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«5) рейдовый осмотр;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6) мониторинг безопасности.»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в) дополнить Положение пунктами 30.1, 30.2 следующего содержания: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</w:rPr>
        <w:t>«30.1.</w:t>
      </w:r>
      <w:r w:rsidRPr="00D8645B">
        <w:rPr>
          <w:rFonts w:ascii="Times New Roman" w:eastAsia="Times New Roman" w:hAnsi="Times New Roman" w:cs="Times New Roman"/>
          <w:color w:val="000000"/>
        </w:rPr>
        <w:t xml:space="preserve"> Рейдовый осмотр может проводиться в форме совместного (межведомственного) контрольного (надзорного) мероприятия.</w:t>
      </w:r>
    </w:p>
    <w:p w:rsidR="00D8645B" w:rsidRPr="00D8645B" w:rsidRDefault="00D8645B" w:rsidP="00D8645B">
      <w:pPr>
        <w:pStyle w:val="a5"/>
        <w:ind w:firstLine="709"/>
        <w:jc w:val="both"/>
        <w:rPr>
          <w:sz w:val="22"/>
          <w:szCs w:val="22"/>
        </w:rPr>
      </w:pPr>
      <w:r w:rsidRPr="00D8645B">
        <w:rPr>
          <w:sz w:val="22"/>
          <w:szCs w:val="22"/>
        </w:rPr>
        <w:t xml:space="preserve"> В ходе рейдового осмотра могут совершаться следующие контрольные (надзорные) действия: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1) осмотр;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2) досмотр;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3) опрос;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4) получение письменных объяснений;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5) истребование документов.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 При проведении рейдового осмотра инспекторы вправе взаимодействовать с находящимися на производственных объектах лицами.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В случае выявления нарушений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30.2.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</w:t>
      </w:r>
      <w:r w:rsidRPr="00D8645B">
        <w:rPr>
          <w:rFonts w:ascii="Times New Roman" w:eastAsia="Times New Roman" w:hAnsi="Times New Roman" w:cs="Times New Roman"/>
        </w:rPr>
        <w:lastRenderedPageBreak/>
        <w:t>нарушений обязательных требований, контрольным (надзорным) органом могут быть приняты следующие решения: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1) решение о проведении внепланового контрольного (надзорного) мероприятия в соответствии со </w:t>
      </w:r>
      <w:hyperlink r:id="rId34" w:anchor="dst100659" w:history="1">
        <w:r w:rsidRPr="00D8645B">
          <w:rPr>
            <w:rFonts w:ascii="Times New Roman" w:eastAsia="Times New Roman" w:hAnsi="Times New Roman" w:cs="Times New Roman"/>
          </w:rPr>
          <w:t>статьей 60</w:t>
        </w:r>
      </w:hyperlink>
      <w:r w:rsidRPr="00D8645B">
        <w:rPr>
          <w:rFonts w:ascii="Times New Roman" w:eastAsia="Times New Roman" w:hAnsi="Times New Roman" w:cs="Times New Roman"/>
        </w:rPr>
        <w:t> Федерального закона № 248-ФЗ  от 31.07.2020;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2) решение об объявлении предостережения;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3) решение о выдаче предписания об устранении выявленных нарушений в порядке, предусмотренном </w:t>
      </w:r>
      <w:hyperlink r:id="rId35" w:anchor="dst100999" w:history="1">
        <w:r w:rsidRPr="00D8645B">
          <w:rPr>
            <w:rFonts w:ascii="Times New Roman" w:eastAsia="Times New Roman" w:hAnsi="Times New Roman" w:cs="Times New Roman"/>
          </w:rPr>
          <w:t>пунктом 1 части 2 статьи 90</w:t>
        </w:r>
      </w:hyperlink>
      <w:r w:rsidRPr="00D8645B">
        <w:rPr>
          <w:rFonts w:ascii="Times New Roman" w:eastAsia="Times New Roman" w:hAnsi="Times New Roman" w:cs="Times New Roman"/>
        </w:rPr>
        <w:t>  Федерального закона № 248-ФЗ от 31.07.2020 а, в случае указания такой возможности в федеральном законе о виде контроля, законе субъекта Российской Федерации о виде контроля.»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2.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«Интернет»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 (обнародования).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4. </w:t>
      </w:r>
      <w:r w:rsidRPr="00D8645B">
        <w:rPr>
          <w:rFonts w:ascii="Times New Roman" w:hAnsi="Times New Roman" w:cs="Times New Roman"/>
          <w:color w:val="000000"/>
        </w:rPr>
        <w:t>Контроль за исполнением настоящего решения возложить на постоянную комиссию Совета Междуреченского сельского поселения по вопросам местного самоуправления, законности и правопорядка и социальным вопросам.</w:t>
      </w:r>
    </w:p>
    <w:p w:rsidR="00D8645B" w:rsidRPr="00D8645B" w:rsidRDefault="00D8645B" w:rsidP="00D8645B">
      <w:pPr>
        <w:pStyle w:val="ConsPlusNormal"/>
        <w:jc w:val="both"/>
        <w:rPr>
          <w:sz w:val="22"/>
          <w:szCs w:val="22"/>
        </w:rPr>
      </w:pP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Председатель Совета Междуреченского </w:t>
      </w: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сельского поселения                                                                     В.В. Сысолятина</w:t>
      </w: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pStyle w:val="ConsPlusNormal"/>
        <w:jc w:val="both"/>
        <w:rPr>
          <w:sz w:val="22"/>
          <w:szCs w:val="22"/>
        </w:rPr>
      </w:pPr>
      <w:r w:rsidRPr="00D8645B">
        <w:rPr>
          <w:sz w:val="22"/>
          <w:szCs w:val="22"/>
        </w:rPr>
        <w:t>Глава Междуреченского</w:t>
      </w:r>
    </w:p>
    <w:p w:rsidR="00D8645B" w:rsidRPr="00D8645B" w:rsidRDefault="00D8645B" w:rsidP="00D8645B">
      <w:pPr>
        <w:pStyle w:val="ConsPlusNormal"/>
        <w:jc w:val="both"/>
        <w:rPr>
          <w:sz w:val="22"/>
          <w:szCs w:val="22"/>
        </w:rPr>
      </w:pPr>
      <w:r w:rsidRPr="00D8645B">
        <w:rPr>
          <w:sz w:val="22"/>
          <w:szCs w:val="22"/>
        </w:rPr>
        <w:t>Сельского поселения                                                                  В. М. Мухамадеев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 xml:space="preserve">СОВЕТ </w:t>
      </w:r>
      <w:r w:rsidRPr="00D8645B">
        <w:rPr>
          <w:rFonts w:ascii="Times New Roman" w:eastAsia="Times New Roman" w:hAnsi="Times New Roman" w:cs="Times New Roman"/>
        </w:rPr>
        <w:t>МЕЖДУРЕЧЕНСКОГО СЕЛЬСКОГО ПОСЕЛЕНИЯ ТАР</w:t>
      </w:r>
      <w:r w:rsidRPr="00D8645B">
        <w:rPr>
          <w:rFonts w:ascii="Times New Roman" w:eastAsia="Calibri" w:hAnsi="Times New Roman" w:cs="Times New Roman"/>
        </w:rPr>
        <w:t>СКОГО МУНИЦИПАЛЬНОГО РАЙОНА ОМСКОЙ ОБЛАСТИ</w:t>
      </w: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>РЕШЕНИЕ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645B">
        <w:rPr>
          <w:rFonts w:ascii="Times New Roman" w:eastAsia="Calibri" w:hAnsi="Times New Roman" w:cs="Times New Roman"/>
        </w:rPr>
        <w:t>25 марта 2024 года                                                                                № 237/66</w:t>
      </w:r>
    </w:p>
    <w:p w:rsidR="00D8645B" w:rsidRPr="00D8645B" w:rsidRDefault="00D8645B" w:rsidP="00D8645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645B" w:rsidRPr="00D8645B" w:rsidRDefault="00D8645B" w:rsidP="00D864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Cs w:val="22"/>
        </w:rPr>
      </w:pPr>
      <w:r w:rsidRPr="00D8645B">
        <w:rPr>
          <w:rFonts w:ascii="Times New Roman" w:hAnsi="Times New Roman" w:cs="Times New Roman"/>
          <w:b w:val="0"/>
          <w:szCs w:val="22"/>
        </w:rPr>
        <w:t xml:space="preserve">О внесении изменений и дополнений в Решение Совета Междуреченского сельского  поселения от 29 октября 2021 года № 82/24 «Об утверждении Положения </w:t>
      </w:r>
      <w:r w:rsidRPr="00D8645B">
        <w:rPr>
          <w:rFonts w:ascii="Times New Roman" w:hAnsi="Times New Roman" w:cs="Times New Roman"/>
          <w:b w:val="0"/>
          <w:bCs/>
          <w:color w:val="000000"/>
          <w:szCs w:val="22"/>
        </w:rPr>
        <w:t>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</w:t>
      </w:r>
      <w:r w:rsidRPr="00D8645B">
        <w:rPr>
          <w:rFonts w:ascii="Times New Roman" w:hAnsi="Times New Roman" w:cs="Times New Roman"/>
          <w:b w:val="0"/>
          <w:szCs w:val="22"/>
        </w:rPr>
        <w:t>»</w:t>
      </w:r>
    </w:p>
    <w:p w:rsidR="00D8645B" w:rsidRPr="00D8645B" w:rsidRDefault="00D8645B" w:rsidP="00D864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В соответствии с Федеральными законами от 6 октября 2003 года № 131-ФЗ </w:t>
      </w:r>
      <w:hyperlink r:id="rId36" w:tgtFrame="_blank" w:history="1">
        <w:r w:rsidRPr="00D8645B">
          <w:rPr>
            <w:rStyle w:val="hyperlink"/>
            <w:rFonts w:ascii="Times New Roman" w:hAnsi="Times New Roman" w:cs="Times New Roman"/>
          </w:rPr>
          <w:t>«Об общих принципах организации местного самоуправления в Российской Федерации»</w:t>
        </w:r>
      </w:hyperlink>
      <w:r w:rsidRPr="00D8645B">
        <w:rPr>
          <w:rFonts w:ascii="Times New Roman" w:hAnsi="Times New Roman" w:cs="Times New Roman"/>
        </w:rPr>
        <w:t xml:space="preserve">, от </w:t>
      </w:r>
      <w:hyperlink r:id="rId37" w:tgtFrame="_blank" w:history="1">
        <w:r w:rsidRPr="00D8645B">
          <w:rPr>
            <w:rStyle w:val="hyperlink"/>
            <w:rFonts w:ascii="Times New Roman" w:hAnsi="Times New Roman" w:cs="Times New Roman"/>
          </w:rPr>
          <w:t>8 ноября 2007 года № 257-ФЗ</w:t>
        </w:r>
      </w:hyperlink>
      <w:r w:rsidRPr="00D8645B">
        <w:rPr>
          <w:rFonts w:ascii="Times New Roman" w:hAnsi="Times New Roman" w:cs="Times New Roman"/>
        </w:rPr>
        <w:t xml:space="preserve"> </w:t>
      </w:r>
      <w:hyperlink r:id="rId38" w:tgtFrame="_blank" w:history="1">
        <w:r w:rsidRPr="00D8645B">
          <w:rPr>
            <w:rStyle w:val="hyperlink"/>
            <w:rFonts w:ascii="Times New Roman" w:hAnsi="Times New Roman" w:cs="Times New Roman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D8645B">
        <w:rPr>
          <w:rFonts w:ascii="Times New Roman" w:hAnsi="Times New Roman" w:cs="Times New Roman"/>
        </w:rPr>
        <w:t xml:space="preserve">, от </w:t>
      </w:r>
      <w:hyperlink r:id="rId39" w:tgtFrame="_blank" w:history="1">
        <w:r w:rsidRPr="00D8645B">
          <w:rPr>
            <w:rStyle w:val="hyperlink"/>
            <w:rFonts w:ascii="Times New Roman" w:hAnsi="Times New Roman" w:cs="Times New Roman"/>
          </w:rPr>
          <w:t>31.07.2020 № 248-ФЗ</w:t>
        </w:r>
      </w:hyperlink>
      <w:r w:rsidRPr="00D8645B">
        <w:rPr>
          <w:rFonts w:ascii="Times New Roman" w:hAnsi="Times New Roman" w:cs="Times New Roman"/>
        </w:rPr>
        <w:t xml:space="preserve"> «О государственном контроле (надзоре) и муниципальном контроле в Российской Федерации», руководствуясь </w:t>
      </w:r>
      <w:hyperlink r:id="rId40" w:tgtFrame="_blank" w:history="1">
        <w:r w:rsidRPr="00D8645B">
          <w:rPr>
            <w:rStyle w:val="hyperlink"/>
            <w:rFonts w:ascii="Times New Roman" w:hAnsi="Times New Roman" w:cs="Times New Roman"/>
          </w:rPr>
          <w:t>Уставом</w:t>
        </w:r>
      </w:hyperlink>
      <w:r w:rsidRPr="00D8645B">
        <w:rPr>
          <w:rFonts w:ascii="Times New Roman" w:hAnsi="Times New Roman" w:cs="Times New Roman"/>
        </w:rPr>
        <w:t xml:space="preserve"> Междуреченского поселения Тарского муниципального района Омской области, Совет Междуреченского сельского поселения Тарского муниципального района Омской области решил: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1. Внести в Решение Совета Междуреченского сельского поселения от 29 октября 2021 года № 82/24 «Об утверждении Положения </w:t>
      </w:r>
      <w:r w:rsidRPr="00D8645B">
        <w:rPr>
          <w:rFonts w:ascii="Times New Roman" w:hAnsi="Times New Roman" w:cs="Times New Roman"/>
          <w:bCs/>
          <w:color w:val="000000"/>
        </w:rPr>
        <w:t>о муниципальном контроле на автомобильном транспорте и в дорожном хозяйстве на территории Междуреченского сельского поселения Тарского муниципального района Омской области</w:t>
      </w:r>
      <w:r w:rsidRPr="00D8645B">
        <w:rPr>
          <w:rFonts w:ascii="Times New Roman" w:hAnsi="Times New Roman" w:cs="Times New Roman"/>
        </w:rPr>
        <w:t>» следующие изменения: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а) в подпункте 3 пункта 20 «точку» заменить на «точку с запятой»;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б) пункт 20 дополнить подпунктами следующего содержания:                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«5) рейдовый осмотр;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6) мониторинг безопасности.»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в) дополнить Положение пунктами 30.1, 30.2 следующего содержания: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</w:rPr>
        <w:t>«30.1.</w:t>
      </w:r>
      <w:r w:rsidRPr="00D8645B">
        <w:rPr>
          <w:rFonts w:ascii="Times New Roman" w:eastAsia="Times New Roman" w:hAnsi="Times New Roman" w:cs="Times New Roman"/>
          <w:color w:val="000000"/>
        </w:rPr>
        <w:t xml:space="preserve"> Рейдовый осмотр может проводиться в форме совместного (межведомственного) контрольного (надзорного) мероприятия.</w:t>
      </w:r>
    </w:p>
    <w:p w:rsidR="00D8645B" w:rsidRPr="00D8645B" w:rsidRDefault="00D8645B" w:rsidP="00D8645B">
      <w:pPr>
        <w:pStyle w:val="a5"/>
        <w:ind w:firstLine="709"/>
        <w:jc w:val="both"/>
        <w:rPr>
          <w:sz w:val="22"/>
          <w:szCs w:val="22"/>
        </w:rPr>
      </w:pPr>
      <w:r w:rsidRPr="00D8645B">
        <w:rPr>
          <w:sz w:val="22"/>
          <w:szCs w:val="22"/>
        </w:rPr>
        <w:t xml:space="preserve"> В ходе рейдового осмотра могут совершаться следующие контрольные (надзорные) действия: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lastRenderedPageBreak/>
        <w:t>1) осмотр;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2) досмотр;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3) опрос;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4) получение письменных объяснений;</w:t>
      </w:r>
    </w:p>
    <w:p w:rsidR="00D8645B" w:rsidRPr="00D8645B" w:rsidRDefault="00D8645B" w:rsidP="00D8645B">
      <w:pPr>
        <w:pStyle w:val="a5"/>
        <w:ind w:firstLine="709"/>
        <w:jc w:val="both"/>
        <w:rPr>
          <w:color w:val="000000"/>
          <w:sz w:val="22"/>
          <w:szCs w:val="22"/>
        </w:rPr>
      </w:pPr>
      <w:r w:rsidRPr="00D8645B">
        <w:rPr>
          <w:color w:val="000000"/>
          <w:sz w:val="22"/>
          <w:szCs w:val="22"/>
        </w:rPr>
        <w:t>5) истребование документов.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 При проведении рейдового осмотра инспекторы вправе взаимодействовать с находящимися на производственных объектах лицами.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В случае выявления нарушений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30.2.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1) решение о проведении внепланового контрольного (надзорного) мероприятия в соответствии со </w:t>
      </w:r>
      <w:hyperlink r:id="rId41" w:anchor="dst100659" w:history="1">
        <w:r w:rsidRPr="00D8645B">
          <w:rPr>
            <w:rFonts w:ascii="Times New Roman" w:eastAsia="Times New Roman" w:hAnsi="Times New Roman" w:cs="Times New Roman"/>
          </w:rPr>
          <w:t>статьей 60</w:t>
        </w:r>
      </w:hyperlink>
      <w:r w:rsidRPr="00D8645B">
        <w:rPr>
          <w:rFonts w:ascii="Times New Roman" w:eastAsia="Times New Roman" w:hAnsi="Times New Roman" w:cs="Times New Roman"/>
        </w:rPr>
        <w:t> Федерального закона № 248-ФЗ  от 31.07.2020;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2) решение об объявлении предостережения;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eastAsia="Times New Roman" w:hAnsi="Times New Roman" w:cs="Times New Roman"/>
        </w:rPr>
        <w:t>3) решение о выдаче предписания об устранении выявленных нарушений в порядке, предусмотренном </w:t>
      </w:r>
      <w:hyperlink r:id="rId42" w:anchor="dst100999" w:history="1">
        <w:r w:rsidRPr="00D8645B">
          <w:rPr>
            <w:rFonts w:ascii="Times New Roman" w:eastAsia="Times New Roman" w:hAnsi="Times New Roman" w:cs="Times New Roman"/>
          </w:rPr>
          <w:t>пунктом 1 части 2 статьи 90</w:t>
        </w:r>
      </w:hyperlink>
      <w:r w:rsidRPr="00D8645B">
        <w:rPr>
          <w:rFonts w:ascii="Times New Roman" w:eastAsia="Times New Roman" w:hAnsi="Times New Roman" w:cs="Times New Roman"/>
        </w:rPr>
        <w:t>  Федерального закона № 248-ФЗ от 31.07.2020 а, в случае указания такой возможности в федеральном законе о виде контроля, законе субъекта Российской Федерации о виде контроля.»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2.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«Интернет»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 (обнародования).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4. </w:t>
      </w:r>
      <w:r w:rsidRPr="00D8645B">
        <w:rPr>
          <w:rFonts w:ascii="Times New Roman" w:hAnsi="Times New Roman" w:cs="Times New Roman"/>
          <w:color w:val="000000"/>
        </w:rPr>
        <w:t>Контроль за исполнением настоящего решения возложить на постоянную комиссию Совета Междуреченского сельского поселения по вопросам местного самоуправления, законности и правопорядка и социальным вопросам.</w:t>
      </w:r>
    </w:p>
    <w:p w:rsidR="00D8645B" w:rsidRPr="00D8645B" w:rsidRDefault="00D8645B" w:rsidP="00D8645B">
      <w:pPr>
        <w:pStyle w:val="ConsPlusNormal"/>
        <w:jc w:val="both"/>
        <w:rPr>
          <w:sz w:val="22"/>
          <w:szCs w:val="22"/>
        </w:rPr>
      </w:pP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Председатель Совета Междуреченского </w:t>
      </w: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сельского поселения                                                                     В.В. Сысолятина</w:t>
      </w:r>
    </w:p>
    <w:p w:rsidR="00D8645B" w:rsidRPr="00D8645B" w:rsidRDefault="00D8645B" w:rsidP="00D86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pStyle w:val="ConsPlusNormal"/>
        <w:jc w:val="both"/>
        <w:rPr>
          <w:sz w:val="22"/>
          <w:szCs w:val="22"/>
        </w:rPr>
      </w:pPr>
      <w:r w:rsidRPr="00D8645B">
        <w:rPr>
          <w:sz w:val="22"/>
          <w:szCs w:val="22"/>
        </w:rPr>
        <w:t>Глава Междуреченского</w:t>
      </w:r>
    </w:p>
    <w:p w:rsidR="00D8645B" w:rsidRPr="00D8645B" w:rsidRDefault="00D8645B" w:rsidP="00D8645B">
      <w:pPr>
        <w:pStyle w:val="ConsPlusNormal"/>
        <w:jc w:val="both"/>
        <w:rPr>
          <w:sz w:val="22"/>
          <w:szCs w:val="22"/>
        </w:rPr>
      </w:pPr>
      <w:r w:rsidRPr="00D8645B">
        <w:rPr>
          <w:sz w:val="22"/>
          <w:szCs w:val="22"/>
        </w:rPr>
        <w:t>Сельского поселения                                                                  В. М. Мухамадеев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8645B">
        <w:rPr>
          <w:rFonts w:ascii="Times New Roman" w:hAnsi="Times New Roman" w:cs="Times New Roman"/>
          <w:bCs/>
        </w:rPr>
        <w:t>СОВЕТ  МЕЖДУРЕЧЕНСКОГО СЕЛЬСКОГО ПОСЕЛЕНИЯ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Cs/>
        </w:rPr>
        <w:t>ТАРСКОГО  МУНИЦИПАЛЬНОГО РАЙОНА ОМСКОЙ ОБЛАСТИ</w:t>
      </w:r>
    </w:p>
    <w:p w:rsidR="00D8645B" w:rsidRPr="00D8645B" w:rsidRDefault="00D8645B" w:rsidP="00D8645B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8645B" w:rsidRPr="00D8645B" w:rsidRDefault="00D8645B" w:rsidP="00D8645B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8645B" w:rsidRPr="00D8645B" w:rsidRDefault="00D8645B" w:rsidP="00D8645B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645B">
        <w:rPr>
          <w:rFonts w:ascii="Times New Roman" w:hAnsi="Times New Roman" w:cs="Times New Roman"/>
          <w:b/>
          <w:bCs/>
        </w:rPr>
        <w:t xml:space="preserve">РЕШЕНИЕ </w:t>
      </w:r>
    </w:p>
    <w:p w:rsidR="00D8645B" w:rsidRPr="00D8645B" w:rsidRDefault="00D8645B" w:rsidP="00D8645B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8645B" w:rsidRPr="00D8645B" w:rsidRDefault="00D8645B" w:rsidP="00D8645B">
      <w:pPr>
        <w:shd w:val="clear" w:color="auto" w:fill="FFFFFF"/>
        <w:tabs>
          <w:tab w:val="left" w:pos="772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645B">
        <w:rPr>
          <w:rFonts w:ascii="Times New Roman" w:hAnsi="Times New Roman" w:cs="Times New Roman"/>
          <w:bCs/>
        </w:rPr>
        <w:t>25 марта 2024 года                                                                                 № 238/66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ab/>
      </w:r>
      <w:r w:rsidRPr="00D8645B">
        <w:rPr>
          <w:rFonts w:ascii="Times New Roman" w:hAnsi="Times New Roman" w:cs="Times New Roman"/>
        </w:rPr>
        <w:tab/>
      </w:r>
      <w:r w:rsidRPr="00D8645B">
        <w:rPr>
          <w:rFonts w:ascii="Times New Roman" w:hAnsi="Times New Roman" w:cs="Times New Roman"/>
        </w:rPr>
        <w:tab/>
      </w:r>
      <w:r w:rsidRPr="00D8645B">
        <w:rPr>
          <w:rFonts w:ascii="Times New Roman" w:hAnsi="Times New Roman" w:cs="Times New Roman"/>
        </w:rPr>
        <w:tab/>
      </w:r>
      <w:r w:rsidRPr="00D8645B">
        <w:rPr>
          <w:rFonts w:ascii="Times New Roman" w:hAnsi="Times New Roman" w:cs="Times New Roman"/>
        </w:rPr>
        <w:tab/>
      </w:r>
    </w:p>
    <w:p w:rsidR="00D8645B" w:rsidRPr="00D8645B" w:rsidRDefault="00D8645B" w:rsidP="00D8645B">
      <w:pPr>
        <w:shd w:val="clear" w:color="auto" w:fill="FFFFFF"/>
        <w:tabs>
          <w:tab w:val="left" w:leader="underscore" w:pos="4766"/>
          <w:tab w:val="left" w:leader="underscore" w:pos="75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Об отчете Главы Междуреченского сельского поселения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«Об итогах социально-экономического развития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Междуреченского сельского поселения за 2023 год»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</w:rPr>
        <w:lastRenderedPageBreak/>
        <w:t>Заслушав отчет Главы Междуреченского сельского поселения «Об итогах социально-экономического развития Междуреченского сельского поселения за 2021 год» Совет Междуреченского сельского поселения Тарского муниципального района Омской области</w:t>
      </w:r>
      <w:r w:rsidRPr="00D8645B">
        <w:rPr>
          <w:rFonts w:ascii="Times New Roman" w:hAnsi="Times New Roman" w:cs="Times New Roman"/>
          <w:b/>
        </w:rPr>
        <w:t xml:space="preserve"> решил:</w:t>
      </w:r>
    </w:p>
    <w:p w:rsidR="00D8645B" w:rsidRPr="00D8645B" w:rsidRDefault="00D8645B" w:rsidP="00D864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1. Отчет Главы Междуреченского сельского поселения «Об итогах социально-экономического развития Междуреченского сельского поселения за 2023 год» принять к сведению (приложение).</w:t>
      </w:r>
    </w:p>
    <w:p w:rsidR="00D8645B" w:rsidRPr="00D8645B" w:rsidRDefault="00D8645B" w:rsidP="00D864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color w:val="000000"/>
        </w:rPr>
        <w:t xml:space="preserve">2. </w:t>
      </w:r>
      <w:r w:rsidRPr="00D8645B">
        <w:rPr>
          <w:rFonts w:ascii="Times New Roman" w:hAnsi="Times New Roman" w:cs="Times New Roman"/>
        </w:rPr>
        <w:t>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в информационно-коммуникационной сети «Интернет».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  <w:color w:val="000000"/>
        </w:rPr>
        <w:tab/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Председатель Совета Междуреченского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сельского  поселения Тарского 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муниципального района  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  <w:i/>
        </w:rPr>
      </w:pPr>
      <w:r w:rsidRPr="00D8645B">
        <w:rPr>
          <w:rFonts w:ascii="Times New Roman" w:hAnsi="Times New Roman" w:cs="Times New Roman"/>
        </w:rPr>
        <w:t>Омской области                                                                       В.В. Сысолятина</w:t>
      </w:r>
      <w:r w:rsidRPr="00D8645B">
        <w:rPr>
          <w:rFonts w:ascii="Times New Roman" w:hAnsi="Times New Roman" w:cs="Times New Roman"/>
        </w:rPr>
        <w:br/>
      </w:r>
    </w:p>
    <w:p w:rsidR="00D8645B" w:rsidRPr="00D8645B" w:rsidRDefault="00D8645B" w:rsidP="00D8645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Глава Междуреченского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сельского  поселения                                                                   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Тарского муниципального</w:t>
      </w:r>
    </w:p>
    <w:p w:rsidR="00D8645B" w:rsidRPr="00D8645B" w:rsidRDefault="00D8645B" w:rsidP="00D8645B">
      <w:pPr>
        <w:spacing w:after="0" w:line="240" w:lineRule="auto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района Омской области                                                         В.М. Мухамадеев</w:t>
      </w:r>
    </w:p>
    <w:p w:rsidR="00D8645B" w:rsidRPr="00D8645B" w:rsidRDefault="00D8645B" w:rsidP="00D8645B">
      <w:pPr>
        <w:spacing w:line="240" w:lineRule="auto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Приложение к решению 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Совета Междуреченского сельского поселения Тарского 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муниципального района Омской области 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№ 238/66 от 25.03.2024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>Отчет Главы Междуреченского сельского поселения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«Об итогах социально-экономического развития</w:t>
      </w:r>
    </w:p>
    <w:p w:rsidR="00D8645B" w:rsidRPr="00D8645B" w:rsidRDefault="00D8645B" w:rsidP="00D864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Междуреченского  сельского поселения за 2023 год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Деятельность Администрации Междуреченского сельского поселения осуществляется на основании 131 Федерального закона «Об общих принципах организации местного самоуправления в Российской Федерации» и согласно муниципальной программе «Развитие социально-экономического потенциала Междуреченского сельского поселения Тарского Муниципального района Омской области в 2014-2025 гг. 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</w:t>
      </w:r>
      <w:r w:rsidRPr="00D8645B">
        <w:rPr>
          <w:rFonts w:ascii="Times New Roman" w:hAnsi="Times New Roman" w:cs="Times New Roman"/>
          <w:u w:val="single"/>
        </w:rPr>
        <w:t xml:space="preserve">Основной целью </w:t>
      </w:r>
      <w:r w:rsidRPr="00D8645B">
        <w:rPr>
          <w:rFonts w:ascii="Times New Roman" w:hAnsi="Times New Roman" w:cs="Times New Roman"/>
        </w:rPr>
        <w:t>Администрации Междуреченского сельского поселения является обеспечение устойчивого развития Междуреченского сельского поселения, социально-экономического потенциала, повышение качества управления муниципальным имуществом.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Во всех делах, которые мы смогли проделать за истекший 2023 год, принимали непосредственное участие жители нашего поселения, работники и руководители различных организаций и учреждений.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состав Междуреченского сельского поселения входят два населенных пункта: п. Атак, п. Междуречье.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Численность населения Междуреченского сельского поселения на 1 января 2024 г. составила 1572 чел. (в т.ч. в п. Атаке -154, в п. Междуречье 1158, и 260 чел. опекаемых Атакского дома интерната).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Всего 499 –домохозяйств.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Численность населения в трудоспособном возрасте – 791 чел. из них 523- занятых в организациях и предприятиях всех форм собственности, в том числе за пределами поселения работают более 140 чел.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-  граждан пожилого возраста- 349, - детей до 18 лет- 239.</w:t>
      </w:r>
    </w:p>
    <w:p w:rsidR="00D8645B" w:rsidRPr="00D8645B" w:rsidRDefault="00D8645B" w:rsidP="00D864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службе занятости состояло на учете в течение года от 6 до 10 чел.</w:t>
      </w:r>
    </w:p>
    <w:p w:rsidR="00D8645B" w:rsidRPr="00D8645B" w:rsidRDefault="00D8645B" w:rsidP="00D864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На территории поселения проживают:  </w:t>
      </w:r>
    </w:p>
    <w:p w:rsidR="00D8645B" w:rsidRPr="00D8645B" w:rsidRDefault="00D8645B" w:rsidP="00D864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lastRenderedPageBreak/>
        <w:t>- тружеников тыла- 3 чел, сироты ВОВ – 4 чел., ветеранов труда-46, лиц имеющих группу инвалидности- 54 чел.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-46 чел. - студентов находящихся на учебе в г. Омске и г.Таре и др. городах.</w:t>
      </w:r>
    </w:p>
    <w:p w:rsidR="00D8645B" w:rsidRPr="00D8645B" w:rsidRDefault="00D8645B" w:rsidP="00D864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-в Российской армии служат: на срочной службе – 6 человек и в связи со Специальной военной операцией мобилизованы - 10 чел., из них по состоянию здоровья был комиссован - 1 чел. и 1 чел.  демобилизован по семейным обстоятельствам, 1 чел.  умер в период прохождения военной службы, смерть не связана с исполнением обязанностей военной службы,  по контракту в зоне СВО находится 5 человек. 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В последнее время демографическая ситуация с каждым годом ухудшается, не стал исключением и 2023 г. За год родилось -7 детей; умерло- 27, прибыло- 15 человек, выбыло –21 чел.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На территории поселения в личных подсобных хозяйствах содержат 121 голову крупнорогатого скота, в том числе 73 коровы;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кроме того лошадей -23 головы, свиней-34 головы, овец и коз -352, птицы – 611, кроликов – 58.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На территории поселения осуществляют свою деятельность  12  организации  и 11 индивидуальных предпринимателей.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Основными работодателями на территории поселения являются АСУСО «Атакский Дом-интернат»; Междуреченская школа; Междуреченский детский сад; Отделение социального обслуживания граждан пожилого возраста и инвалидов; Администрация Междуреченского сельского поселения; ФАП; Пожарная часть; библиотека; МУП «Восход».  Индивидуальные предприниматели: Васюкович Е.П.,  Александров Д.Н,  Пухова О.Н., Хамитова Л.С., Зимакова К.А., Шайхиева Р.Ж., Немкова М.А., Семенов А. Н.,  Ахвердов А.И., Назырова Ж.Р.</w:t>
      </w:r>
    </w:p>
    <w:p w:rsidR="00D8645B" w:rsidRPr="00D8645B" w:rsidRDefault="00D8645B" w:rsidP="00D8645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645B">
        <w:rPr>
          <w:rFonts w:ascii="Times New Roman" w:hAnsi="Times New Roman" w:cs="Times New Roman"/>
          <w:sz w:val="22"/>
          <w:szCs w:val="22"/>
        </w:rPr>
        <w:t>В соответствии с принятой Муниципальной программой «Развитие социально-экономического потенциала Междуреченского сельского поселения в 2014-2025 годы», перед администрацией сельского поселения ставятся задачи по обеспечению устойчивого социально-экономического развития сельского поселения, повышение благосостояния российских граждан;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  В течение 2023 г. Администрация Междуреченского сельского поселения работала по выполнению этих задач.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Специалистами администрации осуществляется прием граждан согласно принятым административным регламентам об оказании муниципальных услуг.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2023 году: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–выдано справок, выписок на основании данных похозяйственного учета – 535,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- совершено-  53 нотариальных действий;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- присвоено адресов-2-м объектам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- принято 104 постановлений и 59 распоряжений по основной деятельности  администрации Междуреченского сельского поселения;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- проведено 5 публичных и 2 общественных обсуждений.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  Вся работа администрации с населением осуществляется в соответствии с принятыми административными регламентами по предоставлению муниципальных услуг.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  Все административные регламенты, нормативно-правовые акты размещены на сайте Администрации Междуреченского сельского поселения, а  также направляются в Главное Государственно–правовое управление Омской области для включения в регистр.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Администрация зарегистрирована на портале Гос. услуг, Гис ЖКХ, Закупки, Торги, ГАС Управление, ведем работу по системе межведомственного взаимодействия и в других автоматизированных системах и  программах.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Совете Междуреченского сельского поселения работают 10  депутатов. В 2023 году  проведено 18 заседаний Совета,  на которых  принято 42 решения.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На решение  задач по организации жизнеобеспечения сельского поселения, направляются финансовые средства из  бюджета Междуреченского сельского поселения.</w:t>
      </w:r>
    </w:p>
    <w:p w:rsidR="00D8645B" w:rsidRPr="00D8645B" w:rsidRDefault="00D8645B" w:rsidP="00D8645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D8645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8645B">
        <w:rPr>
          <w:rFonts w:ascii="Times New Roman" w:hAnsi="Times New Roman" w:cs="Times New Roman"/>
          <w:b/>
          <w:sz w:val="22"/>
          <w:szCs w:val="22"/>
        </w:rPr>
        <w:t>Бюджет Междуреченского сельского поселения по доходам</w:t>
      </w:r>
      <w:r w:rsidRPr="00D8645B">
        <w:rPr>
          <w:rFonts w:ascii="Times New Roman" w:hAnsi="Times New Roman" w:cs="Times New Roman"/>
          <w:sz w:val="22"/>
          <w:szCs w:val="22"/>
        </w:rPr>
        <w:t xml:space="preserve"> за 2023 год был сформирован и утвержден в сумме 7 млн. 674 тыс. 697 рублей, исполнен на 7 млн. 717 тыс. 249 рублей.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Фактически поступило налоговых и неналоговых доходов  1 млн. 876 тыс. 841 руб.,  что составило102 % к утвержденным назначениям в том числе: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- налог на доходы физических лиц составил -306 тыс.962 руб.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- налог на имущество физических лиц исполнен  в сумме- 29 тыс. 837 руб.,    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- земельный налог исполнен в сумме 40 тыс. 328 руб.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lastRenderedPageBreak/>
        <w:t xml:space="preserve">-государственная пошлина  за совершение нотариальных действий в 2023 г. составила 7 тыс. 630руб.,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- доходы от уплаты акцизов на ГСМ, т.е. дорожный Фонд -  составил  1 млн. 484 тыс. 685 руб. 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- доходы от использования имущества составили 7 тыс. 397 руб.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8645B" w:rsidRP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645B">
        <w:rPr>
          <w:rFonts w:ascii="Times New Roman" w:hAnsi="Times New Roman" w:cs="Times New Roman"/>
        </w:rPr>
        <w:t xml:space="preserve">           </w:t>
      </w:r>
      <w:r w:rsidRPr="00D8645B">
        <w:rPr>
          <w:rFonts w:ascii="Times New Roman" w:hAnsi="Times New Roman" w:cs="Times New Roman"/>
          <w:color w:val="000000"/>
        </w:rPr>
        <w:t>Бюджет Междуреченского сельского поселения является дотационным. Безвозмездные поступления от других бюджетов бюджетной системы РФ составили- 5млн. 840 тыс.407 руб.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- План по поступлению собственных доходов в бюджет поселения в 2022 году выполнен на 102%.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 Бюджетные средства освоены в полном объеме и в соответствии со статьями расходов.</w:t>
      </w:r>
    </w:p>
    <w:p w:rsidR="00D8645B" w:rsidRPr="00D8645B" w:rsidRDefault="00D8645B" w:rsidP="00D86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</w:t>
      </w:r>
      <w:r w:rsidRPr="00D8645B">
        <w:rPr>
          <w:rFonts w:ascii="Times New Roman" w:hAnsi="Times New Roman" w:cs="Times New Roman"/>
          <w:b/>
        </w:rPr>
        <w:t>Расходы бюджета поселения</w:t>
      </w:r>
      <w:r w:rsidRPr="00D8645B">
        <w:rPr>
          <w:rFonts w:ascii="Times New Roman" w:hAnsi="Times New Roman" w:cs="Times New Roman"/>
        </w:rPr>
        <w:t xml:space="preserve"> за 2023 г. составили –6 млн.160 тыс. 084 руб.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D8645B">
        <w:rPr>
          <w:rFonts w:ascii="Times New Roman" w:hAnsi="Times New Roman" w:cs="Times New Roman"/>
        </w:rPr>
        <w:t xml:space="preserve">             В соответствии с муниципальной программой </w:t>
      </w:r>
      <w:r w:rsidRPr="00D8645B">
        <w:rPr>
          <w:rFonts w:ascii="Times New Roman" w:hAnsi="Times New Roman" w:cs="Times New Roman"/>
          <w:lang w:eastAsia="en-US"/>
        </w:rPr>
        <w:t xml:space="preserve">«Развитие социально-экономического потенциала Междуреченского сельского поселения в 2014-2025 годах» </w:t>
      </w:r>
      <w:r w:rsidRPr="00D8645B">
        <w:rPr>
          <w:rFonts w:ascii="Times New Roman" w:hAnsi="Times New Roman" w:cs="Times New Roman"/>
          <w:spacing w:val="-1"/>
        </w:rPr>
        <w:t>реализованы следующие мероприятия:</w:t>
      </w:r>
      <w:r w:rsidRPr="00D8645B">
        <w:rPr>
          <w:rFonts w:ascii="Times New Roman" w:hAnsi="Times New Roman" w:cs="Times New Roman"/>
          <w:b/>
          <w:spacing w:val="-1"/>
        </w:rPr>
        <w:t xml:space="preserve"> </w:t>
      </w:r>
    </w:p>
    <w:p w:rsidR="00D8645B" w:rsidRPr="00D8645B" w:rsidRDefault="00D8645B" w:rsidP="00D8645B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b/>
          <w:color w:val="000000"/>
          <w:spacing w:val="-1"/>
        </w:rPr>
        <w:t xml:space="preserve">На содержание органов местного самоуправления </w:t>
      </w:r>
      <w:r w:rsidRPr="00D8645B">
        <w:rPr>
          <w:rFonts w:ascii="Times New Roman" w:hAnsi="Times New Roman" w:cs="Times New Roman"/>
          <w:color w:val="000000"/>
          <w:spacing w:val="-1"/>
        </w:rPr>
        <w:t>было направлено:</w:t>
      </w:r>
    </w:p>
    <w:p w:rsidR="00D8645B" w:rsidRPr="00D8645B" w:rsidRDefault="00D8645B" w:rsidP="00D8645B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 xml:space="preserve"> - на оплату потребленной электроэнергии муниципальными учреждениями -20 тыс. 137 руб.</w:t>
      </w:r>
    </w:p>
    <w:p w:rsidR="00D8645B" w:rsidRPr="00D8645B" w:rsidRDefault="00D8645B" w:rsidP="00D8645B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 xml:space="preserve"> -На услуги «Ростелекома»за телефоны и интернет - 40 тыс. 00руб. </w:t>
      </w:r>
    </w:p>
    <w:p w:rsidR="00D8645B" w:rsidRPr="00D8645B" w:rsidRDefault="00D8645B" w:rsidP="00D8645B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 xml:space="preserve"> -На ремонт и запасные части для автомобиля – 111 тыс. 024руб.</w:t>
      </w:r>
    </w:p>
    <w:p w:rsidR="00D8645B" w:rsidRPr="00D8645B" w:rsidRDefault="00D8645B" w:rsidP="00D8645B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>-Оплата страховки «ОСАГО» - 4086 руб.,</w:t>
      </w:r>
    </w:p>
    <w:p w:rsidR="00D8645B" w:rsidRPr="00D8645B" w:rsidRDefault="00D8645B" w:rsidP="00D8645B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>-Оплата диспансеризации муниципальных служащих- 3 человека- 14 тыс.511 рублей.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>- приобретение и обновление программных продуктов- 42 тыс.050 руб.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>- осуществление полномочий по соглашениям- 44 тыс. 805 руб.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>Для обеспечения первичных мер пожарной безопасности: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 xml:space="preserve"> - на опашку территории поселения 72 тыс. 912 руб. опашку проводим два раза в год весной и осенью;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color w:val="000000"/>
          <w:spacing w:val="-1"/>
        </w:rPr>
        <w:t>- на осуществление первичного воинского учета – 125 тыс. 800 руб.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D8645B">
        <w:rPr>
          <w:rFonts w:ascii="Times New Roman" w:hAnsi="Times New Roman" w:cs="Times New Roman"/>
          <w:b/>
          <w:color w:val="000000"/>
          <w:spacing w:val="-1"/>
        </w:rPr>
        <w:t>На мероприятия по развитию жилищно – коммунального хозяйства</w:t>
      </w:r>
      <w:r w:rsidRPr="00D8645B">
        <w:rPr>
          <w:rFonts w:ascii="Times New Roman" w:hAnsi="Times New Roman" w:cs="Times New Roman"/>
          <w:color w:val="000000"/>
          <w:spacing w:val="-1"/>
        </w:rPr>
        <w:t xml:space="preserve"> Междуреченского поселения направлены следующие средства: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На</w:t>
      </w:r>
      <w:r w:rsidRPr="00D8645B">
        <w:rPr>
          <w:rFonts w:ascii="Times New Roman" w:hAnsi="Times New Roman" w:cs="Times New Roman"/>
          <w:b/>
        </w:rPr>
        <w:t xml:space="preserve"> содержание и ремонт уличного освещения :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- оплата электроэнергии -81 тыс. 536 рублей,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- приобретение и замена вышедших из строя электроматериалов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светильников (прожекторов)- 71 тыс. 460 руб.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течение года постоянно отслеживаем перегоревшие и осуществляем  замену ламп на прожектора.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К осенне-зимнему сезону 2023-2024 г. были отремонтированы уличные фонари, проведена заменена электроламп. Текущий ремонт  проводится своевременно в рабочем порядке.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>На мероприятия по «Благоустройству населенных пунктов</w:t>
      </w:r>
      <w:r w:rsidRPr="00D8645B">
        <w:rPr>
          <w:rFonts w:ascii="Times New Roman" w:hAnsi="Times New Roman" w:cs="Times New Roman"/>
        </w:rPr>
        <w:t xml:space="preserve">» направлено 33 тыс. 478 рублей. Проведена оплата услуг по уборке территории и вывоз мусора после субботников к майским праздникам. 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>Работы по обслуживанию систем водоснабжения</w:t>
      </w:r>
      <w:r w:rsidRPr="00D8645B">
        <w:rPr>
          <w:rFonts w:ascii="Times New Roman" w:hAnsi="Times New Roman" w:cs="Times New Roman"/>
        </w:rPr>
        <w:t xml:space="preserve"> осуществляет Муниципальное Унитарное предприятие «Восход», руководитель Пенкин Е.П. 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За отчетный период  осуществлены работы по ремонту и обшивке водонапорной башни в п. Междуречье по ул. Центральной – на 250 тыс. 516 руб.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Был устранен большой порыв на ул. Центральной на сумму 188 тыс. руб.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Администрацией Тарского муниципального района были переданы 2 новых насоса на сумму 49 тыс. 808 руб.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Отремонтированы вышедшие из строя моторы - на 75 тыс. 995 рублей.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Были поставлены 4 сухотруба, утеплены колонки 12 штук, было произведено закрытие 4 колонок.</w:t>
      </w:r>
    </w:p>
    <w:p w:rsidR="00D8645B" w:rsidRPr="00D8645B" w:rsidRDefault="00D8645B" w:rsidP="00D864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Системе водоснабжения Междуреченского поселения более 40 лет, из - за недостаточности средств приходится только экстренно устранять выявленные недостатки и порывы. 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Осуществлены мероприятия по «содержанию и ремонту автомобильных дорог общего пользования»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 xml:space="preserve"> На содержание внутри поселенческих дорог </w:t>
      </w:r>
      <w:r w:rsidRPr="00D8645B">
        <w:rPr>
          <w:rFonts w:ascii="Times New Roman" w:hAnsi="Times New Roman" w:cs="Times New Roman"/>
        </w:rPr>
        <w:t xml:space="preserve">использовано -1 млн. 139 тыс. рублей, в том числе на расчистку и поддержание межпоселковой дороги (Междуречье–Екатерининское) потрачены средства в сумме –142 тыс. 955 руб.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lastRenderedPageBreak/>
        <w:t xml:space="preserve">Хорошо, что у нас в поселении есть люди с техникой - тракторами, с которыми заключаем договора на расчистку и ремонт внутрипоселенческих дорог это: Вильман Виктор И. , Верц Валентин. 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Средства Дорожного фонда используются только на целевые мероприятия, для поддержания наших дорог в надлежащем состоянии, и своевременной расчистке в зимний период. 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</w:rPr>
        <w:t xml:space="preserve">         </w:t>
      </w:r>
      <w:r w:rsidRPr="00D8645B">
        <w:rPr>
          <w:rFonts w:ascii="Times New Roman" w:hAnsi="Times New Roman" w:cs="Times New Roman"/>
          <w:b/>
        </w:rPr>
        <w:t>Значительное место отводится развитию социально-культурной сферы и осуществление социальной политики в Междуреченском сельском поселении.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- осуществляется комплекс мер по созданию социально-экономических условий для увеличения занятости населения, сюда относятся: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 xml:space="preserve">- </w:t>
      </w:r>
      <w:r w:rsidRPr="00D8645B">
        <w:rPr>
          <w:rFonts w:ascii="Times New Roman" w:hAnsi="Times New Roman" w:cs="Times New Roman"/>
        </w:rPr>
        <w:t>Профинансировано временное трудоустройство несовершеннолетних граждан в возрасте от 14 до16 лет, на сумму - 33 тыс.075 руб., в отчетном периоде работали 5 подростков, в основном из многодетных, малообеспеченных и неполных семей, они были заняты на благоустройстве поселка в летнее время.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- на проведение и участие в мероприятиях по развитию физической культуры и спорта направлено – 105 тыс. 074руб. на питание награждение спортсменов.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Жители нашего сельского поселения участвуют в районных и межпоселенческих фестивалях и конкурсах, а также проводятся мероприятия внутри поселения к праздничным датам: 23 февраля, 8 марта, 9 мая, День села, день пожилых людей, новогодние мероприятия и другие. Перед Новым годом проводился конкурс по разным номинациям по украшению придомовых территорий, конкурс на Лучшую снежную фигуру. Победителям были вручены ценные призы.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 xml:space="preserve">  </w:t>
      </w:r>
      <w:r w:rsidRPr="00D8645B">
        <w:rPr>
          <w:rFonts w:ascii="Times New Roman" w:hAnsi="Times New Roman" w:cs="Times New Roman"/>
        </w:rPr>
        <w:t xml:space="preserve">Конечно, трудно проводить мероприятия без дома культуры строительство, которого было так близко, но постоянно передвигается на не неопределенный срок. 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Конечно, мы не теряем надежды, и надеемся что дом культуры в п. Междуречье все - таки будет.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На средства сертификата «победителя мониторинга эффективности деятельности органов местного самоуправления сельских поселений за 2021 год в размере 5 тыс. руб.» с добавлением собственных средств поселения в  2023 году были приобретены беспроводные микрофоны для проведения мероприятий.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</w:rPr>
        <w:t xml:space="preserve">Определенная работа проводится по линии </w:t>
      </w:r>
      <w:r w:rsidRPr="00D8645B">
        <w:rPr>
          <w:rFonts w:ascii="Times New Roman" w:hAnsi="Times New Roman" w:cs="Times New Roman"/>
          <w:b/>
        </w:rPr>
        <w:t>молодежной  политики и спорта.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Междуречье, как и в былые времена, славится своими спортивными достижениями. В течение года поселение участвовало во всех культурных и спортивных районных мероприятиях. Где добивалось значительных результатов.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2023 году команда поселения участвовала в районной зимней спартакиаде «Тара - 2023», на котором наша команда заняла – 1 место в общем зачете. Участвовали в Летней районной спартакиаде «Тара-2023», наша команда также заняла 1 место в общем зачете. Команда Междуреченского сельского поселения самая многочисленная среди сельских поселений до 40 человек, участвует во всех видах соревнований и охватывает все слои населения от школьников до пенсионеров. Мы гордимся нашими спортсменами.</w:t>
      </w:r>
    </w:p>
    <w:p w:rsidR="00D8645B" w:rsidRPr="00D8645B" w:rsidRDefault="00D8645B" w:rsidP="00D8645B">
      <w:pPr>
        <w:pStyle w:val="Style4"/>
        <w:widowControl/>
        <w:tabs>
          <w:tab w:val="left" w:pos="709"/>
        </w:tabs>
        <w:spacing w:line="240" w:lineRule="auto"/>
        <w:ind w:firstLine="38"/>
        <w:rPr>
          <w:rStyle w:val="FontStyle19"/>
          <w:sz w:val="22"/>
          <w:szCs w:val="22"/>
        </w:rPr>
      </w:pPr>
      <w:r w:rsidRPr="00D8645B">
        <w:rPr>
          <w:b/>
          <w:sz w:val="22"/>
          <w:szCs w:val="22"/>
        </w:rPr>
        <w:t xml:space="preserve">        В рамках мероприятий муниципальной программы Междуреченского </w:t>
      </w:r>
      <w:r w:rsidRPr="00D8645B">
        <w:rPr>
          <w:b/>
          <w:bCs/>
          <w:iCs/>
          <w:sz w:val="22"/>
          <w:szCs w:val="22"/>
        </w:rPr>
        <w:t xml:space="preserve">сельского поселения </w:t>
      </w:r>
      <w:r w:rsidRPr="00D8645B">
        <w:rPr>
          <w:rStyle w:val="FontStyle19"/>
          <w:b/>
          <w:sz w:val="22"/>
          <w:szCs w:val="22"/>
        </w:rPr>
        <w:t xml:space="preserve">«Формирование комфортной городской среды» на период 2018-2025 годы </w:t>
      </w:r>
      <w:r w:rsidRPr="00D8645B">
        <w:rPr>
          <w:rStyle w:val="FontStyle19"/>
          <w:sz w:val="22"/>
          <w:szCs w:val="22"/>
        </w:rPr>
        <w:t xml:space="preserve"> по Благоустройству общественных территорий Междуреченского сельского поселения</w:t>
      </w:r>
    </w:p>
    <w:p w:rsidR="00D8645B" w:rsidRPr="00D8645B" w:rsidRDefault="00D8645B" w:rsidP="00D8645B">
      <w:pPr>
        <w:pStyle w:val="Style4"/>
        <w:widowControl/>
        <w:tabs>
          <w:tab w:val="left" w:pos="709"/>
        </w:tabs>
        <w:spacing w:line="240" w:lineRule="auto"/>
        <w:ind w:firstLine="38"/>
        <w:rPr>
          <w:rStyle w:val="FontStyle19"/>
          <w:sz w:val="22"/>
          <w:szCs w:val="22"/>
        </w:rPr>
      </w:pPr>
      <w:r w:rsidRPr="00D8645B">
        <w:rPr>
          <w:rStyle w:val="FontStyle19"/>
          <w:sz w:val="22"/>
          <w:szCs w:val="22"/>
        </w:rPr>
        <w:t>Администрацией был закуплен материал для замены ограждения территории школы.</w:t>
      </w:r>
    </w:p>
    <w:p w:rsidR="00D8645B" w:rsidRPr="00D8645B" w:rsidRDefault="00D8645B" w:rsidP="00D8645B">
      <w:pPr>
        <w:pStyle w:val="Style4"/>
        <w:widowControl/>
        <w:spacing w:line="240" w:lineRule="auto"/>
        <w:ind w:firstLine="38"/>
        <w:rPr>
          <w:sz w:val="22"/>
          <w:szCs w:val="22"/>
        </w:rPr>
      </w:pPr>
      <w:r w:rsidRPr="00D8645B">
        <w:rPr>
          <w:rStyle w:val="FontStyle19"/>
          <w:sz w:val="22"/>
          <w:szCs w:val="22"/>
        </w:rPr>
        <w:t xml:space="preserve">       </w:t>
      </w:r>
      <w:r w:rsidRPr="00D8645B">
        <w:rPr>
          <w:sz w:val="22"/>
          <w:szCs w:val="22"/>
        </w:rPr>
        <w:t>Вот такие доходы и расходы бюджета нашего сельского поселения и проведенные мероприятия.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645B">
        <w:rPr>
          <w:rFonts w:ascii="Times New Roman" w:hAnsi="Times New Roman" w:cs="Times New Roman"/>
          <w:b/>
        </w:rPr>
        <w:t>Хочется отметить еще некоторые моменты жизнедеятельности нашего поселения: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 xml:space="preserve">        </w:t>
      </w:r>
      <w:r w:rsidRPr="00D8645B">
        <w:rPr>
          <w:rFonts w:ascii="Times New Roman" w:hAnsi="Times New Roman" w:cs="Times New Roman"/>
        </w:rPr>
        <w:t xml:space="preserve">Сегодня у нас по поселению 18 контейнерных площадок с 35-ью контейнерами, 2 бункера для крупногабаритных отходов. Вывоз отходов осуществляется систематически по графику,  подъездные пути к контейнерам имеются, очищаются от снега регулярно.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 xml:space="preserve">Услуги по обеспечению населения бытовым газом </w:t>
      </w:r>
      <w:r w:rsidRPr="00D8645B">
        <w:rPr>
          <w:rFonts w:ascii="Times New Roman" w:hAnsi="Times New Roman" w:cs="Times New Roman"/>
        </w:rPr>
        <w:t>оказывают «Облгаз» и ИП Скиллер, газ поставляют систематически, в понедельник и четверг, можно записываться в администрации, тогда к вашему дому газ подвезут и остановятся и не надо бегать караулить машину. Хотелось бы конечно, чтобы приезжали  специалисты и проводили профилактику и осмотр газового оборудования, от населения имеются заявки на осмотр или установку газовых плит.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>По Автобусному сообщению</w:t>
      </w:r>
      <w:r w:rsidRPr="00D8645B">
        <w:rPr>
          <w:rFonts w:ascii="Times New Roman" w:hAnsi="Times New Roman" w:cs="Times New Roman"/>
        </w:rPr>
        <w:t>: в 2023 году было изменение расписания рейсов из Тары. Наш рейс обслуживает ИП Кнапп. В настоящее время автобус ходит 4 раза в неделю по два рейса. Но с заходом в Ногорно-Ивановку, что не очень комфортно и для наших пассажиров и для Нагорновских. Дороги всегда в проезжем состоянии. Конечно, хотелось бы чтобы автобус ходил каждый день, но это от нас не зависит.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lastRenderedPageBreak/>
        <w:t>По дровам</w:t>
      </w:r>
      <w:r w:rsidRPr="00D8645B">
        <w:rPr>
          <w:rFonts w:ascii="Times New Roman" w:hAnsi="Times New Roman" w:cs="Times New Roman"/>
        </w:rPr>
        <w:t>: Тарское лесничество оформляет и выделяет деляны на заготовку древесины для отопления домов. Деляны выделяют далеко и в основном осину, население выражает недовольство по этому поводу. Конечно, не у всех есть возможность и техника заготавливать самим, но тогда только приходится закупать у частных лиц, дрова возят в основном с Ногорно - Ивановки и с Екатериновки.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45B" w:rsidRPr="00D8645B" w:rsidRDefault="00D8645B" w:rsidP="00D8645B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Администрация помогает в оформлении документов на предоставление субсидий и льгот.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Ежегодно приезжает специалист МФЦ для оформления социальных выплат за коммунальные услуги, на твердое топливо, газ, воду.</w:t>
      </w:r>
    </w:p>
    <w:p w:rsidR="00D8645B" w:rsidRPr="00D8645B" w:rsidRDefault="00D8645B" w:rsidP="00D864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В Междуреченском сельском поселении работает отделение по социальному обслуживанию на дому граждан пожилого возраста и инвалидов. На сегодня работают 6 социальных работников и обслуживают 52 граждан пожилого возраста.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8645B">
        <w:rPr>
          <w:rFonts w:ascii="Times New Roman" w:hAnsi="Times New Roman" w:cs="Times New Roman"/>
        </w:rPr>
        <w:t xml:space="preserve">При администрации работает Общественная инспекция  по делам несовершеннолетних, проводятся плановые заседания комиссии, за год проведено 4 рейда, комиссия охватила своей заботой неблагополучные семьи, семьи риска, многодетные семьи, одиноко проживающие. Комиссия  проводит постоянный контроль и разъяснительную работу в этих семьях. </w:t>
      </w:r>
      <w:r w:rsidRPr="00D8645B">
        <w:rPr>
          <w:rFonts w:ascii="Times New Roman" w:hAnsi="Times New Roman" w:cs="Times New Roman"/>
          <w:color w:val="000000" w:themeColor="text1"/>
        </w:rPr>
        <w:t>На учете у нас стоят 5 семей, в которых воспитываются 13 детей.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8645B">
        <w:rPr>
          <w:rFonts w:ascii="Times New Roman" w:hAnsi="Times New Roman" w:cs="Times New Roman"/>
          <w:color w:val="000000" w:themeColor="text1"/>
        </w:rPr>
        <w:t xml:space="preserve"> В течение года велась межведомственная работа Комиссии с Реабилитационным центром, школой. 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color w:val="000000" w:themeColor="text1"/>
        </w:rPr>
        <w:t>Кроме того, проводится совместная</w:t>
      </w:r>
      <w:r w:rsidRPr="00D8645B">
        <w:rPr>
          <w:rFonts w:ascii="Times New Roman" w:hAnsi="Times New Roman" w:cs="Times New Roman"/>
        </w:rPr>
        <w:t xml:space="preserve"> работа со специалистами отдела опеки и попечительства и с Комплексным центром социального обслуживания «Надежда» Тарского района.</w:t>
      </w:r>
    </w:p>
    <w:p w:rsidR="00D8645B" w:rsidRPr="00D8645B" w:rsidRDefault="00D8645B" w:rsidP="00D86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 xml:space="preserve">          На территории сельского поселения расположены два образовательных учреждения: </w:t>
      </w:r>
      <w:r w:rsidRPr="00D8645B">
        <w:rPr>
          <w:rFonts w:ascii="Times New Roman" w:hAnsi="Times New Roman" w:cs="Times New Roman"/>
          <w:b/>
        </w:rPr>
        <w:t>Междуреченская средняя общеобразовательная школа и Междуреченский детский сад.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  <w:b/>
        </w:rPr>
        <w:t>На территории сельского поселения на настоящий момент работает 1 ФАП</w:t>
      </w:r>
      <w:r w:rsidRPr="00D8645B">
        <w:rPr>
          <w:rFonts w:ascii="Times New Roman" w:hAnsi="Times New Roman" w:cs="Times New Roman"/>
        </w:rPr>
        <w:t xml:space="preserve"> в Междуречье</w:t>
      </w:r>
      <w:r w:rsidRPr="00D8645B">
        <w:rPr>
          <w:rFonts w:ascii="Times New Roman" w:hAnsi="Times New Roman" w:cs="Times New Roman"/>
          <w:color w:val="000000"/>
          <w:shd w:val="clear" w:color="auto" w:fill="FFFFFF"/>
        </w:rPr>
        <w:t>. Он построен в рамках национального проекта «Здравоохранение».</w:t>
      </w:r>
      <w:r w:rsidRPr="00D8645B">
        <w:rPr>
          <w:rFonts w:ascii="Times New Roman" w:hAnsi="Times New Roman" w:cs="Times New Roman"/>
        </w:rPr>
        <w:t xml:space="preserve"> В Междуречье в настоящее время фельдшер находится в отпуске по уходу за ребенком. К нам приезжает фельдшер два раза в неделю из с. Заливино. Профилактические прививки</w:t>
      </w:r>
      <w:r w:rsidRPr="00D8645B">
        <w:rPr>
          <w:rFonts w:ascii="Times New Roman" w:hAnsi="Times New Roman" w:cs="Times New Roman"/>
          <w:b/>
        </w:rPr>
        <w:t xml:space="preserve">, </w:t>
      </w:r>
      <w:r w:rsidRPr="00D8645B">
        <w:rPr>
          <w:rFonts w:ascii="Times New Roman" w:hAnsi="Times New Roman" w:cs="Times New Roman"/>
        </w:rPr>
        <w:t>проводятся своевременно, весной и осенью приезжает передвижная флюорографическая установка. Систематически выезжает и ведет прием терапевт Тарской Центральной районной больницы. При необходимости всегда выезжает скорая помощь из г. Тары или из с. Екатерининское.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Подводя итог своему выступлению, хочу сказать, что основные запланированные мероприятия были реализованы.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В 2024 году Администрацией Междуреченского сельского поселения будет проводиться дальнейшая работа, направленная на решение насущных вопросов и обеспечения социально – экономической устойчивости сельского поселения и последовательное его развитие.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645B">
        <w:rPr>
          <w:rFonts w:ascii="Times New Roman" w:hAnsi="Times New Roman" w:cs="Times New Roman"/>
        </w:rPr>
        <w:t>А также благодарю всех, кто оказывает поддержку и помощь в решении насущных проблем.</w:t>
      </w:r>
    </w:p>
    <w:p w:rsidR="00D8645B" w:rsidRPr="00D8645B" w:rsidRDefault="00D8645B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7B04" w:rsidRPr="00D8645B" w:rsidRDefault="00FB4C1C" w:rsidP="00D864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4C1C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D8645B" w:rsidSect="00F81BB0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40" w:rsidRDefault="00721C40" w:rsidP="00937B04">
      <w:pPr>
        <w:spacing w:after="0" w:line="240" w:lineRule="auto"/>
      </w:pPr>
      <w:r>
        <w:separator/>
      </w:r>
    </w:p>
  </w:endnote>
  <w:endnote w:type="continuationSeparator" w:id="1">
    <w:p w:rsidR="00721C40" w:rsidRDefault="00721C40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FB4C1C">
        <w:pPr>
          <w:pStyle w:val="af0"/>
          <w:jc w:val="right"/>
        </w:pPr>
        <w:fldSimple w:instr=" PAGE   \* MERGEFORMAT ">
          <w:r w:rsidR="00C137CA">
            <w:rPr>
              <w:noProof/>
            </w:rPr>
            <w:t>19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40" w:rsidRDefault="00721C40" w:rsidP="00937B04">
      <w:pPr>
        <w:spacing w:after="0" w:line="240" w:lineRule="auto"/>
      </w:pPr>
      <w:r>
        <w:separator/>
      </w:r>
    </w:p>
  </w:footnote>
  <w:footnote w:type="continuationSeparator" w:id="1">
    <w:p w:rsidR="00721C40" w:rsidRDefault="00721C40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105DA9"/>
    <w:rsid w:val="00264402"/>
    <w:rsid w:val="00320D63"/>
    <w:rsid w:val="0032427C"/>
    <w:rsid w:val="00334AD0"/>
    <w:rsid w:val="003F6BB4"/>
    <w:rsid w:val="00484A0A"/>
    <w:rsid w:val="0066295B"/>
    <w:rsid w:val="00721C40"/>
    <w:rsid w:val="00764EF9"/>
    <w:rsid w:val="0084021C"/>
    <w:rsid w:val="008C23DC"/>
    <w:rsid w:val="00937B04"/>
    <w:rsid w:val="00950C54"/>
    <w:rsid w:val="00B101D5"/>
    <w:rsid w:val="00B64CE1"/>
    <w:rsid w:val="00C137CA"/>
    <w:rsid w:val="00D8645B"/>
    <w:rsid w:val="00F81BB0"/>
    <w:rsid w:val="00FB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6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D8645B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D864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6">
    <w:name w:val="Title"/>
    <w:basedOn w:val="a"/>
    <w:next w:val="a"/>
    <w:link w:val="af7"/>
    <w:qFormat/>
    <w:rsid w:val="00D864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0"/>
    <w:link w:val="af6"/>
    <w:rsid w:val="00D8645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hyperlink">
    <w:name w:val="hyperlink"/>
    <w:basedOn w:val="a0"/>
    <w:rsid w:val="00D8645B"/>
  </w:style>
  <w:style w:type="character" w:customStyle="1" w:styleId="ConsPlusNormal0">
    <w:name w:val="ConsPlusNormal Знак"/>
    <w:link w:val="ConsPlusNormal"/>
    <w:uiPriority w:val="6"/>
    <w:locked/>
    <w:rsid w:val="00D8645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D86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basedOn w:val="a0"/>
    <w:rsid w:val="00D8645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8645B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47D362-26CF-451E-9F1C-474DD313F871" TargetMode="External"/><Relationship Id="rId13" Type="http://schemas.openxmlformats.org/officeDocument/2006/relationships/hyperlink" Target="https://pravo-search.minjust.ru/bigs/showDocument.html?id=5FA1ED58-8D2F-4788-98C7-C8794DC3F1ED" TargetMode="External"/><Relationship Id="rId18" Type="http://schemas.openxmlformats.org/officeDocument/2006/relationships/hyperlink" Target="https://pravo-search.minjust.ru/bigs/showDocument.html?id=46A299E1-6660-444A-B15A-61083CEB9894" TargetMode="External"/><Relationship Id="rId26" Type="http://schemas.openxmlformats.org/officeDocument/2006/relationships/hyperlink" Target="https://pravo-search.minjust.ru/bigs/showDocument.html?id=F10BDD0B-4E48-4664-A6B5-A5336DADFBF4" TargetMode="External"/><Relationship Id="rId39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jdrch.tarsk.omskportal.ru" TargetMode="External"/><Relationship Id="rId34" Type="http://schemas.openxmlformats.org/officeDocument/2006/relationships/hyperlink" Target="https://www.consultant.ru/document/cons_doc_LAW_465728/47688f35945782bd60eda33617c5bf9fa9bbf8d3/" TargetMode="External"/><Relationship Id="rId42" Type="http://schemas.openxmlformats.org/officeDocument/2006/relationships/hyperlink" Target="https://www.consultant.ru/document/cons_doc_LAW_465728/5105f8a65c9bb5fdeb0811e663587a81fe06d7dd/" TargetMode="Externa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5FA1ED58-8D2F-4788-98C7-C8794DC3F1ED" TargetMode="External"/><Relationship Id="rId17" Type="http://schemas.openxmlformats.org/officeDocument/2006/relationships/hyperlink" Target="https://pravo-search.minjust.ru/bigs/showDocument.html?id=5FA1ED58-8D2F-4788-98C7-C8794DC3F1ED" TargetMode="External"/><Relationship Id="rId25" Type="http://schemas.openxmlformats.org/officeDocument/2006/relationships/hyperlink" Target="https://pravo-search.minjust.ru/bigs/showDocument.html?id=8494B797-CA66-46B5-9360-F7DF7A57D57E" TargetMode="External"/><Relationship Id="rId33" Type="http://schemas.openxmlformats.org/officeDocument/2006/relationships/hyperlink" Target="https://pravo-search.minjust.ru/bigs/showDocument.html?id=8494B797-CA66-46B5-9360-F7DF7A57D57E" TargetMode="External"/><Relationship Id="rId38" Type="http://schemas.openxmlformats.org/officeDocument/2006/relationships/hyperlink" Target="https://pravo-search.minjust.ru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4C47D362-26CF-451E-9F1C-474DD313F871" TargetMode="External"/><Relationship Id="rId20" Type="http://schemas.openxmlformats.org/officeDocument/2006/relationships/hyperlink" Target="https://pravo-search.minjust.ru/bigs/showDocument.html?id=5FA1ED58-8D2F-4788-98C7-C8794DC3F1ED" TargetMode="External"/><Relationship Id="rId29" Type="http://schemas.openxmlformats.org/officeDocument/2006/relationships/hyperlink" Target="https://pravo-search.minjust.ru/bigs/showDocument.html?id=96E20C02-1B12-465A-B64C-24AA92270007" TargetMode="External"/><Relationship Id="rId41" Type="http://schemas.openxmlformats.org/officeDocument/2006/relationships/hyperlink" Target="https://www.consultant.ru/document/cons_doc_LAW_465728/47688f35945782bd60eda33617c5bf9fa9bbf8d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4C47D362-26CF-451E-9F1C-474DD313F871" TargetMode="External"/><Relationship Id="rId24" Type="http://schemas.openxmlformats.org/officeDocument/2006/relationships/hyperlink" Target="https://pravo-search.minjust.ru/bigs/showDocument.html?id=CF1F5643-3AEB-4438-9333-2E47F2A9D0E7" TargetMode="External"/><Relationship Id="rId32" Type="http://schemas.openxmlformats.org/officeDocument/2006/relationships/hyperlink" Target="https://pravo-search.minjust.ru/bigs/showDocument.html?id=CF1F5643-3AEB-4438-9333-2E47F2A9D0E7" TargetMode="External"/><Relationship Id="rId37" Type="http://schemas.openxmlformats.org/officeDocument/2006/relationships/hyperlink" Target="https://pravo-search.minjust.ru/bigs/showDocument.html?id=313AE05C-60D9-4F9E-8A34-D942808694A8" TargetMode="External"/><Relationship Id="rId40" Type="http://schemas.openxmlformats.org/officeDocument/2006/relationships/hyperlink" Target="https://pravo-search.minjust.ru/bigs/showDocument.html?id=8494B797-CA66-46B5-9360-F7DF7A57D57E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s://pravo-search.minjust.ru/bigs/showDocument.html?id=96E20C02-1B12-465A-B64C-24AA92270007" TargetMode="External"/><Relationship Id="rId28" Type="http://schemas.openxmlformats.org/officeDocument/2006/relationships/hyperlink" Target="https://www.consultant.ru/document/cons_doc_LAW_465728/5105f8a65c9bb5fdeb0811e663587a81fe06d7dd/" TargetMode="External"/><Relationship Id="rId36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8494B797-CA66-46B5-9360-F7DF7A57D57E" TargetMode="External"/><Relationship Id="rId19" Type="http://schemas.openxmlformats.org/officeDocument/2006/relationships/hyperlink" Target="https://pravo-search.minjust.ru/bigs/showDocument.html?id=4C47D362-26CF-451E-9F1C-474DD313F871" TargetMode="External"/><Relationship Id="rId31" Type="http://schemas.openxmlformats.org/officeDocument/2006/relationships/hyperlink" Target="https://pravo-search.minjust.ru/bigs/showDocument.html?id=313AE05C-60D9-4F9E-8A34-D942808694A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FA1ED58-8D2F-4788-98C7-C8794DC3F1ED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showDocument.html?id=96E20C02-1B12-465A-B64C-24AA92270007" TargetMode="External"/><Relationship Id="rId27" Type="http://schemas.openxmlformats.org/officeDocument/2006/relationships/hyperlink" Target="https://www.consultant.ru/document/cons_doc_LAW_465728/47688f35945782bd60eda33617c5bf9fa9bbf8d3/" TargetMode="External"/><Relationship Id="rId30" Type="http://schemas.openxmlformats.org/officeDocument/2006/relationships/hyperlink" Target="https://pravo-search.minjust.ru/bigs/showDocument.html?id=313AE05C-60D9-4F9E-8A34-D942808694A8" TargetMode="External"/><Relationship Id="rId35" Type="http://schemas.openxmlformats.org/officeDocument/2006/relationships/hyperlink" Target="https://www.consultant.ru/document/cons_doc_LAW_465728/5105f8a65c9bb5fdeb0811e663587a81fe06d7dd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9189</Words>
  <Characters>52382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2024-05-27T11:21:00Z</dcterms:modified>
</cp:coreProperties>
</file>